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B96" w:rsidRDefault="00646B96" w:rsidP="00646B96">
      <w:pPr>
        <w:jc w:val="center"/>
        <w:rPr>
          <w:rFonts w:ascii="Arial" w:hAnsi="Arial" w:cs="Arial"/>
        </w:rPr>
      </w:pPr>
      <w:bookmarkStart w:id="0" w:name="_GoBack"/>
      <w:bookmarkEnd w:id="0"/>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1123950</wp:posOffset>
            </wp:positionH>
            <wp:positionV relativeFrom="paragraph">
              <wp:posOffset>-23495</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646B96" w:rsidRPr="00646B96" w:rsidRDefault="00646B96" w:rsidP="00646B96">
      <w:pPr>
        <w:rPr>
          <w:rFonts w:ascii="Arial" w:hAnsi="Arial" w:cs="Arial"/>
        </w:rPr>
      </w:pPr>
    </w:p>
    <w:p w:rsidR="00646B96" w:rsidRPr="00646B96" w:rsidRDefault="00646B96" w:rsidP="00646B96">
      <w:pPr>
        <w:rPr>
          <w:rFonts w:ascii="Arial" w:hAnsi="Arial" w:cs="Arial"/>
        </w:rPr>
      </w:pPr>
    </w:p>
    <w:p w:rsidR="00646B96" w:rsidRPr="00646B96" w:rsidRDefault="00646B96" w:rsidP="00646B96">
      <w:pPr>
        <w:rPr>
          <w:rFonts w:ascii="Arial" w:hAnsi="Arial" w:cs="Arial"/>
        </w:rPr>
      </w:pPr>
    </w:p>
    <w:p w:rsidR="00646B96" w:rsidRPr="00646B96" w:rsidRDefault="00646B96" w:rsidP="00646B96">
      <w:pPr>
        <w:rPr>
          <w:rFonts w:ascii="Arial" w:hAnsi="Arial" w:cs="Arial"/>
        </w:rPr>
      </w:pPr>
    </w:p>
    <w:p w:rsidR="00646B96" w:rsidRPr="00B76DDF" w:rsidRDefault="006409DB" w:rsidP="006409DB">
      <w:pPr>
        <w:pStyle w:val="NoSpacing"/>
        <w:ind w:left="2160"/>
        <w:rPr>
          <w:rFonts w:ascii="Arial" w:hAnsi="Arial" w:cs="Arial"/>
          <w:i/>
          <w:sz w:val="20"/>
          <w:szCs w:val="20"/>
        </w:rPr>
      </w:pPr>
      <w:r>
        <w:rPr>
          <w:rFonts w:ascii="Arial" w:eastAsiaTheme="minorHAnsi" w:hAnsi="Arial" w:cs="Arial"/>
        </w:rPr>
        <w:t xml:space="preserve">        </w:t>
      </w:r>
      <w:r w:rsidR="00646B96" w:rsidRPr="00B76DDF">
        <w:rPr>
          <w:rFonts w:ascii="Arial" w:hAnsi="Arial" w:cs="Arial"/>
          <w:i/>
          <w:sz w:val="20"/>
          <w:szCs w:val="20"/>
        </w:rPr>
        <w:t xml:space="preserve">Clerk to the Council : Cat </w:t>
      </w:r>
      <w:proofErr w:type="spellStart"/>
      <w:r w:rsidR="00646B96" w:rsidRPr="00B76DDF">
        <w:rPr>
          <w:rFonts w:ascii="Arial" w:hAnsi="Arial" w:cs="Arial"/>
          <w:i/>
          <w:sz w:val="20"/>
          <w:szCs w:val="20"/>
        </w:rPr>
        <w:t>Freston</w:t>
      </w:r>
      <w:proofErr w:type="spellEnd"/>
    </w:p>
    <w:p w:rsidR="00646B96" w:rsidRPr="00B76DDF" w:rsidRDefault="00646B96" w:rsidP="00646B96">
      <w:pPr>
        <w:pStyle w:val="NoSpacing"/>
        <w:jc w:val="right"/>
        <w:rPr>
          <w:rFonts w:ascii="Arial" w:hAnsi="Arial" w:cs="Arial"/>
          <w:i/>
          <w:sz w:val="20"/>
          <w:szCs w:val="20"/>
        </w:rPr>
      </w:pPr>
      <w:r w:rsidRPr="00B76DDF">
        <w:rPr>
          <w:rFonts w:ascii="Arial" w:hAnsi="Arial" w:cs="Arial"/>
          <w:i/>
          <w:sz w:val="20"/>
          <w:szCs w:val="20"/>
        </w:rPr>
        <w:t>Swallows Nest</w:t>
      </w:r>
    </w:p>
    <w:p w:rsidR="00646B96" w:rsidRPr="00B76DDF" w:rsidRDefault="00646B96" w:rsidP="00646B96">
      <w:pPr>
        <w:pStyle w:val="NoSpacing"/>
        <w:jc w:val="right"/>
        <w:rPr>
          <w:rFonts w:ascii="Arial" w:hAnsi="Arial" w:cs="Arial"/>
          <w:i/>
          <w:sz w:val="20"/>
          <w:szCs w:val="20"/>
        </w:rPr>
      </w:pPr>
      <w:r w:rsidRPr="00B76DDF">
        <w:rPr>
          <w:rFonts w:ascii="Arial" w:hAnsi="Arial" w:cs="Arial"/>
          <w:i/>
          <w:sz w:val="20"/>
          <w:szCs w:val="20"/>
        </w:rPr>
        <w:t>Townsend Hill</w:t>
      </w:r>
    </w:p>
    <w:p w:rsidR="00646B96" w:rsidRPr="00B76DDF" w:rsidRDefault="00646B96" w:rsidP="00646B96">
      <w:pPr>
        <w:pStyle w:val="NoSpacing"/>
        <w:jc w:val="right"/>
        <w:rPr>
          <w:rFonts w:ascii="Arial" w:hAnsi="Arial" w:cs="Arial"/>
          <w:i/>
          <w:sz w:val="20"/>
          <w:szCs w:val="20"/>
        </w:rPr>
      </w:pPr>
      <w:r w:rsidRPr="00B76DDF">
        <w:rPr>
          <w:rFonts w:ascii="Arial" w:hAnsi="Arial" w:cs="Arial"/>
          <w:i/>
          <w:sz w:val="20"/>
          <w:szCs w:val="20"/>
        </w:rPr>
        <w:t>Ipplepen</w:t>
      </w:r>
    </w:p>
    <w:p w:rsidR="00646B96" w:rsidRPr="00B76DDF" w:rsidRDefault="00646B96" w:rsidP="00646B96">
      <w:pPr>
        <w:pStyle w:val="NoSpacing"/>
        <w:jc w:val="right"/>
        <w:rPr>
          <w:rFonts w:ascii="Arial" w:hAnsi="Arial" w:cs="Arial"/>
          <w:i/>
          <w:sz w:val="20"/>
          <w:szCs w:val="20"/>
        </w:rPr>
      </w:pPr>
      <w:r w:rsidRPr="00B76DDF">
        <w:rPr>
          <w:rFonts w:ascii="Arial" w:hAnsi="Arial" w:cs="Arial"/>
          <w:i/>
          <w:sz w:val="20"/>
          <w:szCs w:val="20"/>
        </w:rPr>
        <w:t>TQ12 5RU</w:t>
      </w:r>
    </w:p>
    <w:p w:rsidR="00646B96" w:rsidRPr="00B76DDF" w:rsidRDefault="00646B96" w:rsidP="00646B96">
      <w:pPr>
        <w:pStyle w:val="NoSpacing"/>
        <w:jc w:val="right"/>
        <w:rPr>
          <w:rFonts w:ascii="Arial" w:hAnsi="Arial" w:cs="Arial"/>
          <w:sz w:val="20"/>
          <w:szCs w:val="20"/>
        </w:rPr>
      </w:pPr>
      <w:r w:rsidRPr="00B76DDF">
        <w:rPr>
          <w:rFonts w:ascii="Arial" w:hAnsi="Arial" w:cs="Arial"/>
          <w:i/>
          <w:sz w:val="20"/>
          <w:szCs w:val="20"/>
        </w:rPr>
        <w:t>(01803) 813250</w:t>
      </w:r>
    </w:p>
    <w:p w:rsidR="00646B96" w:rsidRPr="00B76DDF" w:rsidRDefault="00646B96" w:rsidP="00646B96">
      <w:pPr>
        <w:ind w:left="5040"/>
        <w:rPr>
          <w:rFonts w:ascii="Arial" w:hAnsi="Arial" w:cs="Arial"/>
          <w:i/>
          <w:sz w:val="20"/>
          <w:szCs w:val="20"/>
        </w:rPr>
      </w:pPr>
      <w:r>
        <w:rPr>
          <w:rFonts w:ascii="Arial" w:hAnsi="Arial" w:cs="Arial"/>
          <w:i/>
          <w:sz w:val="20"/>
          <w:szCs w:val="20"/>
        </w:rPr>
        <w:t xml:space="preserve">     E</w:t>
      </w:r>
      <w:r w:rsidRPr="00B76DDF">
        <w:rPr>
          <w:rFonts w:ascii="Arial" w:hAnsi="Arial" w:cs="Arial"/>
          <w:i/>
          <w:sz w:val="20"/>
          <w:szCs w:val="20"/>
        </w:rPr>
        <w:t>mail:</w:t>
      </w:r>
      <w:hyperlink r:id="rId10" w:history="1">
        <w:r w:rsidRPr="00B76DDF">
          <w:rPr>
            <w:rStyle w:val="Hyperlink"/>
            <w:rFonts w:ascii="Arial" w:hAnsi="Arial" w:cs="Arial"/>
            <w:i/>
            <w:sz w:val="20"/>
            <w:szCs w:val="20"/>
          </w:rPr>
          <w:t>ipplepencouncil@btopenworld.com</w:t>
        </w:r>
      </w:hyperlink>
    </w:p>
    <w:p w:rsidR="00630BAA" w:rsidRDefault="00646B96" w:rsidP="00646B96">
      <w:pPr>
        <w:tabs>
          <w:tab w:val="left" w:pos="1155"/>
        </w:tabs>
        <w:rPr>
          <w:rFonts w:ascii="Arial" w:hAnsi="Arial" w:cs="Arial"/>
        </w:rPr>
      </w:pPr>
      <w:r>
        <w:rPr>
          <w:rFonts w:ascii="Arial" w:hAnsi="Arial" w:cs="Arial"/>
        </w:rPr>
        <w:tab/>
      </w:r>
    </w:p>
    <w:p w:rsidR="00646B96" w:rsidRDefault="00646B96" w:rsidP="00FA16F5">
      <w:pPr>
        <w:tabs>
          <w:tab w:val="left" w:pos="1155"/>
        </w:tabs>
        <w:jc w:val="center"/>
        <w:rPr>
          <w:rFonts w:ascii="Arial" w:hAnsi="Arial" w:cs="Arial"/>
          <w:b/>
          <w:sz w:val="24"/>
          <w:szCs w:val="24"/>
        </w:rPr>
      </w:pPr>
      <w:r>
        <w:rPr>
          <w:rFonts w:ascii="Arial" w:hAnsi="Arial" w:cs="Arial"/>
          <w:b/>
          <w:sz w:val="24"/>
          <w:szCs w:val="24"/>
        </w:rPr>
        <w:t>MINUTES OF</w:t>
      </w:r>
      <w:r w:rsidRPr="00646B96">
        <w:rPr>
          <w:rFonts w:ascii="Arial" w:hAnsi="Arial" w:cs="Arial"/>
          <w:b/>
          <w:sz w:val="24"/>
          <w:szCs w:val="24"/>
        </w:rPr>
        <w:t xml:space="preserve"> IPPLEPEN PARISH COUNCIL </w:t>
      </w:r>
      <w:r>
        <w:rPr>
          <w:rFonts w:ascii="Arial" w:hAnsi="Arial" w:cs="Arial"/>
          <w:b/>
          <w:sz w:val="24"/>
          <w:szCs w:val="24"/>
        </w:rPr>
        <w:t xml:space="preserve">EXTRAORDINARY COUNCIL MEETING ON </w:t>
      </w:r>
      <w:r w:rsidR="001F4047">
        <w:rPr>
          <w:rFonts w:ascii="Arial" w:hAnsi="Arial" w:cs="Arial"/>
          <w:b/>
          <w:sz w:val="24"/>
          <w:szCs w:val="24"/>
        </w:rPr>
        <w:t>WEDNESDAY 1</w:t>
      </w:r>
      <w:r w:rsidR="00FA16F5">
        <w:rPr>
          <w:rFonts w:ascii="Arial" w:hAnsi="Arial" w:cs="Arial"/>
          <w:b/>
          <w:sz w:val="24"/>
          <w:szCs w:val="24"/>
        </w:rPr>
        <w:t>6</w:t>
      </w:r>
      <w:r w:rsidR="00FA16F5" w:rsidRPr="00FA16F5">
        <w:rPr>
          <w:rFonts w:ascii="Arial" w:hAnsi="Arial" w:cs="Arial"/>
          <w:b/>
          <w:sz w:val="24"/>
          <w:szCs w:val="24"/>
          <w:vertAlign w:val="superscript"/>
        </w:rPr>
        <w:t>TH</w:t>
      </w:r>
      <w:r w:rsidR="00FA16F5">
        <w:rPr>
          <w:rFonts w:ascii="Arial" w:hAnsi="Arial" w:cs="Arial"/>
          <w:b/>
          <w:sz w:val="24"/>
          <w:szCs w:val="24"/>
        </w:rPr>
        <w:t xml:space="preserve"> MARCH 202</w:t>
      </w:r>
      <w:r w:rsidR="001F4047">
        <w:rPr>
          <w:rFonts w:ascii="Arial" w:hAnsi="Arial" w:cs="Arial"/>
          <w:b/>
          <w:sz w:val="24"/>
          <w:szCs w:val="24"/>
        </w:rPr>
        <w:t>2</w:t>
      </w:r>
      <w:r>
        <w:rPr>
          <w:rFonts w:ascii="Arial" w:hAnsi="Arial" w:cs="Arial"/>
          <w:b/>
          <w:sz w:val="24"/>
          <w:szCs w:val="24"/>
        </w:rPr>
        <w:t xml:space="preserve"> AT </w:t>
      </w:r>
      <w:r w:rsidR="001F4047">
        <w:rPr>
          <w:rFonts w:ascii="Arial" w:hAnsi="Arial" w:cs="Arial"/>
          <w:b/>
          <w:sz w:val="24"/>
          <w:szCs w:val="24"/>
        </w:rPr>
        <w:t>19.45PM AT THE MILLENNIUM CENTRE</w:t>
      </w:r>
    </w:p>
    <w:p w:rsidR="006409DB" w:rsidRPr="00443C8A" w:rsidRDefault="006409DB" w:rsidP="006409DB">
      <w:pPr>
        <w:pStyle w:val="NoSpacing"/>
        <w:rPr>
          <w:rFonts w:ascii="Arial" w:hAnsi="Arial" w:cs="Arial"/>
        </w:rPr>
      </w:pPr>
      <w:r w:rsidRPr="006409DB">
        <w:rPr>
          <w:rFonts w:ascii="Arial" w:hAnsi="Arial" w:cs="Arial"/>
          <w:b/>
          <w:sz w:val="24"/>
          <w:szCs w:val="24"/>
        </w:rPr>
        <w:t>Attendees</w:t>
      </w:r>
      <w:r w:rsidRPr="006409DB">
        <w:rPr>
          <w:rFonts w:ascii="Arial" w:hAnsi="Arial" w:cs="Arial"/>
          <w:sz w:val="24"/>
          <w:szCs w:val="24"/>
        </w:rPr>
        <w:t xml:space="preserve">:  </w:t>
      </w:r>
      <w:proofErr w:type="spellStart"/>
      <w:r w:rsidRPr="00443C8A">
        <w:rPr>
          <w:rFonts w:ascii="Arial" w:hAnsi="Arial" w:cs="Arial"/>
        </w:rPr>
        <w:t>Coun.Carnell</w:t>
      </w:r>
      <w:proofErr w:type="spellEnd"/>
      <w:r w:rsidRPr="00443C8A">
        <w:rPr>
          <w:rFonts w:ascii="Arial" w:hAnsi="Arial" w:cs="Arial"/>
        </w:rPr>
        <w:t xml:space="preserve"> (Chairman), </w:t>
      </w:r>
      <w:proofErr w:type="spellStart"/>
      <w:r w:rsidRPr="00443C8A">
        <w:rPr>
          <w:rFonts w:ascii="Arial" w:hAnsi="Arial" w:cs="Arial"/>
        </w:rPr>
        <w:t>Coun.Mrs</w:t>
      </w:r>
      <w:proofErr w:type="spellEnd"/>
      <w:r w:rsidRPr="00443C8A">
        <w:rPr>
          <w:rFonts w:ascii="Arial" w:hAnsi="Arial" w:cs="Arial"/>
        </w:rPr>
        <w:t xml:space="preserve"> </w:t>
      </w:r>
      <w:proofErr w:type="spellStart"/>
      <w:r w:rsidRPr="00443C8A">
        <w:rPr>
          <w:rFonts w:ascii="Arial" w:hAnsi="Arial" w:cs="Arial"/>
        </w:rPr>
        <w:t>Olding</w:t>
      </w:r>
      <w:proofErr w:type="spellEnd"/>
      <w:r w:rsidRPr="00443C8A">
        <w:rPr>
          <w:rFonts w:ascii="Arial" w:hAnsi="Arial" w:cs="Arial"/>
        </w:rPr>
        <w:t xml:space="preserve"> (Vice-Chair), </w:t>
      </w:r>
      <w:proofErr w:type="spellStart"/>
      <w:r w:rsidRPr="00443C8A">
        <w:rPr>
          <w:rFonts w:ascii="Arial" w:hAnsi="Arial" w:cs="Arial"/>
        </w:rPr>
        <w:t>Coun.Farrow</w:t>
      </w:r>
      <w:proofErr w:type="spellEnd"/>
      <w:r w:rsidRPr="00443C8A">
        <w:rPr>
          <w:rFonts w:ascii="Arial" w:hAnsi="Arial" w:cs="Arial"/>
        </w:rPr>
        <w:t xml:space="preserve">, </w:t>
      </w:r>
      <w:proofErr w:type="spellStart"/>
      <w:r w:rsidRPr="00443C8A">
        <w:rPr>
          <w:rFonts w:ascii="Arial" w:hAnsi="Arial" w:cs="Arial"/>
        </w:rPr>
        <w:t>Coun.Mrs.Calland</w:t>
      </w:r>
      <w:proofErr w:type="spellEnd"/>
      <w:r w:rsidRPr="00443C8A">
        <w:rPr>
          <w:rFonts w:ascii="Arial" w:hAnsi="Arial" w:cs="Arial"/>
        </w:rPr>
        <w:t xml:space="preserve">, </w:t>
      </w:r>
      <w:proofErr w:type="spellStart"/>
      <w:r w:rsidRPr="00443C8A">
        <w:rPr>
          <w:rFonts w:ascii="Arial" w:hAnsi="Arial" w:cs="Arial"/>
        </w:rPr>
        <w:t>Coun.Rattlidge</w:t>
      </w:r>
      <w:proofErr w:type="spellEnd"/>
      <w:r w:rsidRPr="00443C8A">
        <w:rPr>
          <w:rFonts w:ascii="Arial" w:hAnsi="Arial" w:cs="Arial"/>
        </w:rPr>
        <w:t xml:space="preserve">, </w:t>
      </w:r>
      <w:proofErr w:type="spellStart"/>
      <w:r w:rsidR="006A2072" w:rsidRPr="00443C8A">
        <w:rPr>
          <w:rFonts w:ascii="Arial" w:hAnsi="Arial" w:cs="Arial"/>
        </w:rPr>
        <w:t>Coun.</w:t>
      </w:r>
      <w:r w:rsidR="007433AC">
        <w:rPr>
          <w:rFonts w:ascii="Arial" w:hAnsi="Arial" w:cs="Arial"/>
        </w:rPr>
        <w:t>Burnham</w:t>
      </w:r>
      <w:proofErr w:type="spellEnd"/>
      <w:r w:rsidRPr="00443C8A">
        <w:rPr>
          <w:rFonts w:ascii="Arial" w:hAnsi="Arial" w:cs="Arial"/>
        </w:rPr>
        <w:t xml:space="preserve">, </w:t>
      </w:r>
      <w:proofErr w:type="spellStart"/>
      <w:r w:rsidRPr="00443C8A">
        <w:rPr>
          <w:rFonts w:ascii="Arial" w:hAnsi="Arial" w:cs="Arial"/>
        </w:rPr>
        <w:t>Coun</w:t>
      </w:r>
      <w:proofErr w:type="spellEnd"/>
      <w:r w:rsidRPr="00443C8A">
        <w:rPr>
          <w:rFonts w:ascii="Arial" w:hAnsi="Arial" w:cs="Arial"/>
        </w:rPr>
        <w:t xml:space="preserve"> Smith, </w:t>
      </w:r>
      <w:proofErr w:type="spellStart"/>
      <w:r w:rsidRPr="00443C8A">
        <w:rPr>
          <w:rFonts w:ascii="Arial" w:hAnsi="Arial" w:cs="Arial"/>
        </w:rPr>
        <w:t>Coun.Palethorpe</w:t>
      </w:r>
      <w:proofErr w:type="spellEnd"/>
      <w:r w:rsidR="006A2072" w:rsidRPr="00443C8A">
        <w:rPr>
          <w:rFonts w:ascii="Arial" w:hAnsi="Arial" w:cs="Arial"/>
        </w:rPr>
        <w:t xml:space="preserve">, </w:t>
      </w:r>
      <w:proofErr w:type="spellStart"/>
      <w:r w:rsidR="006A2072" w:rsidRPr="00443C8A">
        <w:rPr>
          <w:rFonts w:ascii="Arial" w:hAnsi="Arial" w:cs="Arial"/>
        </w:rPr>
        <w:t>Coun.Ranjit</w:t>
      </w:r>
      <w:proofErr w:type="spellEnd"/>
      <w:r w:rsidR="006A2072" w:rsidRPr="00443C8A">
        <w:rPr>
          <w:rFonts w:ascii="Arial" w:hAnsi="Arial" w:cs="Arial"/>
        </w:rPr>
        <w:t xml:space="preserve"> </w:t>
      </w:r>
    </w:p>
    <w:p w:rsidR="006409DB" w:rsidRDefault="006409DB" w:rsidP="00646B96">
      <w:pPr>
        <w:tabs>
          <w:tab w:val="left" w:pos="1155"/>
        </w:tabs>
        <w:rPr>
          <w:rFonts w:ascii="Arial" w:hAnsi="Arial" w:cs="Arial"/>
        </w:rPr>
      </w:pPr>
    </w:p>
    <w:p w:rsidR="00727B8B" w:rsidRDefault="006409DB" w:rsidP="00727B8B">
      <w:pPr>
        <w:tabs>
          <w:tab w:val="left" w:pos="1155"/>
        </w:tabs>
        <w:rPr>
          <w:rFonts w:ascii="Arial" w:hAnsi="Arial" w:cs="Arial"/>
        </w:rPr>
      </w:pPr>
      <w:r w:rsidRPr="00170782">
        <w:rPr>
          <w:rFonts w:ascii="Arial" w:hAnsi="Arial" w:cs="Arial"/>
        </w:rPr>
        <w:t xml:space="preserve">1. </w:t>
      </w:r>
      <w:r w:rsidR="00727B8B" w:rsidRPr="006409DB">
        <w:rPr>
          <w:rFonts w:ascii="Arial" w:hAnsi="Arial" w:cs="Arial"/>
          <w:b/>
          <w:sz w:val="24"/>
          <w:szCs w:val="24"/>
        </w:rPr>
        <w:t>Apologies</w:t>
      </w:r>
      <w:r w:rsidR="00727B8B" w:rsidRPr="006409DB">
        <w:rPr>
          <w:rFonts w:ascii="Arial" w:hAnsi="Arial" w:cs="Arial"/>
          <w:sz w:val="24"/>
          <w:szCs w:val="24"/>
        </w:rPr>
        <w:t xml:space="preserve"> </w:t>
      </w:r>
      <w:r w:rsidR="00727B8B" w:rsidRPr="006409DB">
        <w:rPr>
          <w:rFonts w:ascii="Arial" w:hAnsi="Arial" w:cs="Arial"/>
          <w:b/>
          <w:sz w:val="24"/>
          <w:szCs w:val="24"/>
        </w:rPr>
        <w:t>for absence</w:t>
      </w:r>
      <w:r w:rsidR="00727B8B">
        <w:rPr>
          <w:rFonts w:ascii="Arial" w:hAnsi="Arial" w:cs="Arial"/>
          <w:b/>
          <w:sz w:val="24"/>
          <w:szCs w:val="24"/>
        </w:rPr>
        <w:t xml:space="preserve">: </w:t>
      </w:r>
      <w:r w:rsidR="00727B8B">
        <w:rPr>
          <w:rFonts w:ascii="Arial" w:hAnsi="Arial" w:cs="Arial"/>
        </w:rPr>
        <w:t xml:space="preserve">None </w:t>
      </w:r>
    </w:p>
    <w:p w:rsidR="00727B8B" w:rsidRDefault="00727B8B" w:rsidP="006409DB">
      <w:pPr>
        <w:shd w:val="clear" w:color="auto" w:fill="FFFFFF"/>
        <w:rPr>
          <w:rFonts w:ascii="Arial" w:hAnsi="Arial" w:cs="Arial"/>
          <w:sz w:val="24"/>
          <w:szCs w:val="24"/>
        </w:rPr>
      </w:pPr>
      <w:r>
        <w:rPr>
          <w:rFonts w:ascii="Arial" w:hAnsi="Arial" w:cs="Arial"/>
        </w:rPr>
        <w:t xml:space="preserve">2.  </w:t>
      </w:r>
      <w:r w:rsidRPr="00D81656">
        <w:rPr>
          <w:rFonts w:ascii="Arial" w:hAnsi="Arial" w:cs="Arial"/>
          <w:b/>
          <w:sz w:val="24"/>
          <w:szCs w:val="24"/>
        </w:rPr>
        <w:t>Receive and approve declarations of interest from councillors</w:t>
      </w:r>
      <w:r>
        <w:rPr>
          <w:rFonts w:ascii="Arial" w:hAnsi="Arial" w:cs="Arial"/>
          <w:b/>
          <w:sz w:val="24"/>
          <w:szCs w:val="24"/>
        </w:rPr>
        <w:t xml:space="preserve">: </w:t>
      </w:r>
      <w:r w:rsidRPr="00727B8B">
        <w:rPr>
          <w:rFonts w:ascii="Arial" w:hAnsi="Arial" w:cs="Arial"/>
          <w:sz w:val="24"/>
          <w:szCs w:val="24"/>
        </w:rPr>
        <w:t>None</w:t>
      </w:r>
    </w:p>
    <w:p w:rsidR="00727B8B" w:rsidRDefault="00727B8B" w:rsidP="006409DB">
      <w:pPr>
        <w:shd w:val="clear" w:color="auto" w:fill="FFFFFF"/>
        <w:rPr>
          <w:rFonts w:ascii="Arial" w:hAnsi="Arial" w:cs="Arial"/>
        </w:rPr>
      </w:pPr>
      <w:r w:rsidRPr="00727B8B">
        <w:rPr>
          <w:rFonts w:ascii="Arial" w:hAnsi="Arial" w:cs="Arial"/>
        </w:rPr>
        <w:t>3. To discuss and resolve a way forward with Ipplepen Post Office</w:t>
      </w:r>
      <w:r>
        <w:rPr>
          <w:rFonts w:ascii="Arial" w:hAnsi="Arial" w:cs="Arial"/>
        </w:rPr>
        <w:t>.</w:t>
      </w:r>
    </w:p>
    <w:p w:rsidR="00727B8B" w:rsidRDefault="00727B8B" w:rsidP="006409DB">
      <w:pPr>
        <w:shd w:val="clear" w:color="auto" w:fill="FFFFFF"/>
        <w:rPr>
          <w:rFonts w:ascii="Arial" w:hAnsi="Arial" w:cs="Arial"/>
        </w:rPr>
      </w:pPr>
      <w:r>
        <w:rPr>
          <w:rFonts w:ascii="Arial" w:hAnsi="Arial" w:cs="Arial"/>
        </w:rPr>
        <w:t>The clerk read out two emails which have been received from members of the public and also a letter from Teignbridge District Council regarding the community right to bid.</w:t>
      </w:r>
    </w:p>
    <w:p w:rsidR="00727B8B" w:rsidRDefault="00727B8B" w:rsidP="006409DB">
      <w:pPr>
        <w:shd w:val="clear" w:color="auto" w:fill="FFFFFF"/>
        <w:rPr>
          <w:rFonts w:ascii="Arial" w:hAnsi="Arial" w:cs="Arial"/>
        </w:rPr>
      </w:pPr>
      <w:proofErr w:type="spellStart"/>
      <w:r>
        <w:rPr>
          <w:rFonts w:ascii="Arial" w:hAnsi="Arial" w:cs="Arial"/>
        </w:rPr>
        <w:t>Coun.Carnell</w:t>
      </w:r>
      <w:proofErr w:type="spellEnd"/>
      <w:r>
        <w:rPr>
          <w:rFonts w:ascii="Arial" w:hAnsi="Arial" w:cs="Arial"/>
        </w:rPr>
        <w:t xml:space="preserve"> expressed that he would personally feel very upset should the Post Office fail.</w:t>
      </w:r>
    </w:p>
    <w:p w:rsidR="00727B8B" w:rsidRDefault="00727B8B" w:rsidP="006409DB">
      <w:pPr>
        <w:shd w:val="clear" w:color="auto" w:fill="FFFFFF"/>
        <w:rPr>
          <w:rFonts w:ascii="Arial" w:hAnsi="Arial" w:cs="Arial"/>
        </w:rPr>
      </w:pPr>
      <w:r>
        <w:rPr>
          <w:rFonts w:ascii="Arial" w:hAnsi="Arial" w:cs="Arial"/>
        </w:rPr>
        <w:t>The Clerk/RFO ha</w:t>
      </w:r>
      <w:r w:rsidR="007C06A4">
        <w:rPr>
          <w:rFonts w:ascii="Arial" w:hAnsi="Arial" w:cs="Arial"/>
        </w:rPr>
        <w:t>s</w:t>
      </w:r>
      <w:r>
        <w:rPr>
          <w:rFonts w:ascii="Arial" w:hAnsi="Arial" w:cs="Arial"/>
        </w:rPr>
        <w:t xml:space="preserve"> concerns on how the loan repayments and the future running costs would be met if the Parish Council were successful in the purchase.</w:t>
      </w:r>
    </w:p>
    <w:p w:rsidR="00727B8B" w:rsidRDefault="00727B8B" w:rsidP="006409DB">
      <w:pPr>
        <w:shd w:val="clear" w:color="auto" w:fill="FFFFFF"/>
        <w:rPr>
          <w:rFonts w:ascii="Arial" w:hAnsi="Arial" w:cs="Arial"/>
        </w:rPr>
      </w:pPr>
      <w:r>
        <w:rPr>
          <w:rFonts w:ascii="Arial" w:hAnsi="Arial" w:cs="Arial"/>
        </w:rPr>
        <w:t xml:space="preserve">There were two resolutions </w:t>
      </w:r>
      <w:r w:rsidR="00486EDB">
        <w:rPr>
          <w:rFonts w:ascii="Arial" w:hAnsi="Arial" w:cs="Arial"/>
        </w:rPr>
        <w:t xml:space="preserve">for Councillors to vote, </w:t>
      </w:r>
      <w:proofErr w:type="spellStart"/>
      <w:r w:rsidR="00486EDB">
        <w:rPr>
          <w:rFonts w:ascii="Arial" w:hAnsi="Arial" w:cs="Arial"/>
        </w:rPr>
        <w:t>Coun.Farrow</w:t>
      </w:r>
      <w:proofErr w:type="spellEnd"/>
      <w:r w:rsidR="00486EDB">
        <w:rPr>
          <w:rFonts w:ascii="Arial" w:hAnsi="Arial" w:cs="Arial"/>
        </w:rPr>
        <w:t xml:space="preserve"> proposed to take a paper ballot, seconded by </w:t>
      </w:r>
      <w:proofErr w:type="spellStart"/>
      <w:r w:rsidR="00486EDB">
        <w:rPr>
          <w:rFonts w:ascii="Arial" w:hAnsi="Arial" w:cs="Arial"/>
        </w:rPr>
        <w:t>Coun.Mrs.Olding</w:t>
      </w:r>
      <w:proofErr w:type="spellEnd"/>
      <w:r w:rsidR="00486EDB">
        <w:rPr>
          <w:rFonts w:ascii="Arial" w:hAnsi="Arial" w:cs="Arial"/>
        </w:rPr>
        <w:t>. (3 for, 4 against)</w:t>
      </w:r>
    </w:p>
    <w:p w:rsidR="00486EDB" w:rsidRPr="00486EDB" w:rsidRDefault="00486EDB" w:rsidP="00486EDB">
      <w:pPr>
        <w:shd w:val="clear" w:color="auto" w:fill="FFFFFF"/>
        <w:spacing w:after="45" w:line="240" w:lineRule="auto"/>
        <w:rPr>
          <w:rFonts w:ascii="Arial" w:eastAsia="Times New Roman" w:hAnsi="Arial" w:cs="Arial"/>
          <w:color w:val="000000"/>
          <w:lang w:eastAsia="en-GB"/>
        </w:rPr>
      </w:pPr>
      <w:proofErr w:type="gramStart"/>
      <w:r w:rsidRPr="00486EDB">
        <w:rPr>
          <w:rFonts w:ascii="Arial" w:eastAsia="Times New Roman" w:hAnsi="Arial" w:cs="Arial"/>
          <w:b/>
          <w:bCs/>
          <w:color w:val="000000"/>
          <w:lang w:eastAsia="en-GB"/>
        </w:rPr>
        <w:t>Resolution 1.</w:t>
      </w:r>
      <w:proofErr w:type="gramEnd"/>
      <w:r w:rsidRPr="00486EDB">
        <w:rPr>
          <w:rFonts w:ascii="Arial" w:eastAsia="Times New Roman" w:hAnsi="Arial" w:cs="Arial"/>
          <w:b/>
          <w:bCs/>
          <w:color w:val="000000"/>
          <w:lang w:eastAsia="en-GB"/>
        </w:rPr>
        <w:t xml:space="preserve"> Post Office</w:t>
      </w: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r w:rsidRPr="00486EDB">
        <w:rPr>
          <w:rFonts w:ascii="Arial" w:eastAsia="Times New Roman" w:hAnsi="Arial" w:cs="Arial"/>
          <w:color w:val="000000"/>
          <w:lang w:eastAsia="en-GB"/>
        </w:rPr>
        <w:t>That Ipplepen Parish Council having considered the issue resolves to -</w:t>
      </w: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p>
    <w:p w:rsidR="00486EDB" w:rsidRPr="00486EDB" w:rsidRDefault="00486EDB" w:rsidP="00486EDB">
      <w:pPr>
        <w:numPr>
          <w:ilvl w:val="0"/>
          <w:numId w:val="1"/>
        </w:numPr>
        <w:shd w:val="clear" w:color="auto" w:fill="FFFFFF"/>
        <w:spacing w:after="0" w:line="240" w:lineRule="auto"/>
        <w:rPr>
          <w:rFonts w:ascii="Arial" w:eastAsia="Times New Roman" w:hAnsi="Arial" w:cs="Arial"/>
          <w:color w:val="000000"/>
          <w:lang w:eastAsia="en-GB"/>
        </w:rPr>
      </w:pPr>
      <w:r w:rsidRPr="00486EDB">
        <w:rPr>
          <w:rFonts w:ascii="Arial" w:eastAsia="Times New Roman" w:hAnsi="Arial" w:cs="Arial"/>
          <w:color w:val="000000"/>
          <w:lang w:eastAsia="en-GB"/>
        </w:rPr>
        <w:t>Continue to pursue its application to the Public Works Loan Board (PWLB) for funding.</w:t>
      </w:r>
    </w:p>
    <w:p w:rsidR="00486EDB" w:rsidRPr="00486EDB" w:rsidRDefault="00486EDB" w:rsidP="00486EDB">
      <w:pPr>
        <w:numPr>
          <w:ilvl w:val="0"/>
          <w:numId w:val="1"/>
        </w:numPr>
        <w:shd w:val="clear" w:color="auto" w:fill="FFFFFF"/>
        <w:spacing w:after="0" w:line="240" w:lineRule="auto"/>
        <w:rPr>
          <w:rFonts w:ascii="Arial" w:eastAsia="Times New Roman" w:hAnsi="Arial" w:cs="Arial"/>
          <w:color w:val="000000"/>
          <w:lang w:eastAsia="en-GB"/>
        </w:rPr>
      </w:pPr>
      <w:r w:rsidRPr="00486EDB">
        <w:rPr>
          <w:rFonts w:ascii="Arial" w:eastAsia="Times New Roman" w:hAnsi="Arial" w:cs="Arial"/>
          <w:color w:val="000000"/>
          <w:lang w:eastAsia="en-GB"/>
        </w:rPr>
        <w:t>That the Council informs Teignbridge District Council that it requests to be treated as a </w:t>
      </w:r>
      <w:r w:rsidRPr="00486EDB">
        <w:rPr>
          <w:rFonts w:ascii="Arial" w:eastAsia="Times New Roman" w:hAnsi="Arial" w:cs="Arial"/>
          <w:b/>
          <w:bCs/>
          <w:color w:val="000000"/>
          <w:u w:val="single"/>
          <w:lang w:eastAsia="en-GB"/>
        </w:rPr>
        <w:t>‘Potential Bidder’</w:t>
      </w:r>
      <w:r w:rsidRPr="00486EDB">
        <w:rPr>
          <w:rFonts w:ascii="Arial" w:eastAsia="Times New Roman" w:hAnsi="Arial" w:cs="Arial"/>
          <w:color w:val="000000"/>
          <w:lang w:eastAsia="en-GB"/>
        </w:rPr>
        <w:t> for the asset under the Community Rights to Bid.</w:t>
      </w: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r>
        <w:rPr>
          <w:rFonts w:ascii="Arial" w:eastAsia="Times New Roman" w:hAnsi="Arial" w:cs="Arial"/>
          <w:b/>
          <w:bCs/>
          <w:color w:val="000000"/>
          <w:lang w:eastAsia="en-GB"/>
        </w:rPr>
        <w:lastRenderedPageBreak/>
        <w:t xml:space="preserve">PROPOSED: </w:t>
      </w:r>
      <w:r>
        <w:rPr>
          <w:rFonts w:ascii="Arial" w:eastAsia="Times New Roman" w:hAnsi="Arial" w:cs="Arial"/>
          <w:bCs/>
          <w:color w:val="000000"/>
          <w:lang w:eastAsia="en-GB"/>
        </w:rPr>
        <w:t xml:space="preserve">by </w:t>
      </w:r>
      <w:proofErr w:type="spellStart"/>
      <w:r>
        <w:rPr>
          <w:rFonts w:ascii="Arial" w:eastAsia="Times New Roman" w:hAnsi="Arial" w:cs="Arial"/>
          <w:bCs/>
          <w:color w:val="000000"/>
          <w:lang w:eastAsia="en-GB"/>
        </w:rPr>
        <w:t>Coun.Palethrope</w:t>
      </w:r>
      <w:proofErr w:type="spellEnd"/>
      <w:r>
        <w:rPr>
          <w:rFonts w:ascii="Arial" w:eastAsia="Times New Roman" w:hAnsi="Arial" w:cs="Arial"/>
          <w:bCs/>
          <w:color w:val="000000"/>
          <w:lang w:eastAsia="en-GB"/>
        </w:rPr>
        <w:t xml:space="preserve"> </w:t>
      </w: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r w:rsidRPr="00486EDB">
        <w:rPr>
          <w:rFonts w:ascii="Arial" w:eastAsia="Times New Roman" w:hAnsi="Arial" w:cs="Arial"/>
          <w:b/>
          <w:bCs/>
          <w:color w:val="000000"/>
          <w:lang w:eastAsia="en-GB"/>
        </w:rPr>
        <w:t>SECONDED</w:t>
      </w:r>
      <w:r>
        <w:rPr>
          <w:rFonts w:ascii="Arial" w:eastAsia="Times New Roman" w:hAnsi="Arial" w:cs="Arial"/>
          <w:color w:val="000000"/>
          <w:lang w:eastAsia="en-GB"/>
        </w:rPr>
        <w:t xml:space="preserve">: By </w:t>
      </w:r>
      <w:proofErr w:type="spellStart"/>
      <w:r>
        <w:rPr>
          <w:rFonts w:ascii="Arial" w:eastAsia="Times New Roman" w:hAnsi="Arial" w:cs="Arial"/>
          <w:color w:val="000000"/>
          <w:lang w:eastAsia="en-GB"/>
        </w:rPr>
        <w:t>Coun.Carnell</w:t>
      </w:r>
      <w:proofErr w:type="spellEnd"/>
    </w:p>
    <w:p w:rsidR="00486EDB" w:rsidRDefault="00486EDB" w:rsidP="00486EDB">
      <w:pPr>
        <w:shd w:val="clear" w:color="auto" w:fill="FFFFFF"/>
        <w:spacing w:after="0" w:line="240" w:lineRule="auto"/>
        <w:rPr>
          <w:rFonts w:ascii="Arial" w:eastAsia="Times New Roman" w:hAnsi="Arial" w:cs="Arial"/>
          <w:color w:val="000000"/>
          <w:lang w:eastAsia="en-GB"/>
        </w:rPr>
      </w:pP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 for Resolution 1, 2 against, 1 abstention)</w:t>
      </w: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p>
    <w:p w:rsidR="00486EDB" w:rsidRPr="00486EDB" w:rsidRDefault="00486EDB" w:rsidP="00486EDB">
      <w:pPr>
        <w:shd w:val="clear" w:color="auto" w:fill="FFFFFF"/>
        <w:spacing w:after="45" w:line="240" w:lineRule="auto"/>
        <w:rPr>
          <w:rFonts w:ascii="Arial" w:eastAsia="Times New Roman" w:hAnsi="Arial" w:cs="Arial"/>
          <w:color w:val="000000"/>
          <w:lang w:eastAsia="en-GB"/>
        </w:rPr>
      </w:pPr>
      <w:proofErr w:type="gramStart"/>
      <w:r w:rsidRPr="00486EDB">
        <w:rPr>
          <w:rFonts w:ascii="Arial" w:eastAsia="Times New Roman" w:hAnsi="Arial" w:cs="Arial"/>
          <w:b/>
          <w:bCs/>
          <w:color w:val="000000"/>
          <w:lang w:eastAsia="en-GB"/>
        </w:rPr>
        <w:t>Resolution 2.</w:t>
      </w:r>
      <w:proofErr w:type="gramEnd"/>
      <w:r w:rsidRPr="00486EDB">
        <w:rPr>
          <w:rFonts w:ascii="Arial" w:eastAsia="Times New Roman" w:hAnsi="Arial" w:cs="Arial"/>
          <w:b/>
          <w:bCs/>
          <w:color w:val="000000"/>
          <w:lang w:eastAsia="en-GB"/>
        </w:rPr>
        <w:t xml:space="preserve"> Post Office</w:t>
      </w: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r w:rsidRPr="00486EDB">
        <w:rPr>
          <w:rFonts w:ascii="Arial" w:eastAsia="Times New Roman" w:hAnsi="Arial" w:cs="Arial"/>
          <w:color w:val="000000"/>
          <w:lang w:eastAsia="en-GB"/>
        </w:rPr>
        <w:t>That Ipplepen Parish Council having considered the issue resolves to -</w:t>
      </w: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p>
    <w:p w:rsidR="00486EDB" w:rsidRPr="00486EDB" w:rsidRDefault="00486EDB" w:rsidP="00486EDB">
      <w:pPr>
        <w:numPr>
          <w:ilvl w:val="0"/>
          <w:numId w:val="2"/>
        </w:numPr>
        <w:shd w:val="clear" w:color="auto" w:fill="FFFFFF"/>
        <w:spacing w:after="0" w:line="240" w:lineRule="auto"/>
        <w:rPr>
          <w:rFonts w:ascii="Arial" w:eastAsia="Times New Roman" w:hAnsi="Arial" w:cs="Arial"/>
          <w:color w:val="000000"/>
          <w:lang w:eastAsia="en-GB"/>
        </w:rPr>
      </w:pPr>
      <w:r w:rsidRPr="00486EDB">
        <w:rPr>
          <w:rFonts w:ascii="Arial" w:eastAsia="Times New Roman" w:hAnsi="Arial" w:cs="Arial"/>
          <w:color w:val="000000"/>
          <w:lang w:eastAsia="en-GB"/>
        </w:rPr>
        <w:t xml:space="preserve">Discontinue </w:t>
      </w:r>
      <w:proofErr w:type="gramStart"/>
      <w:r w:rsidRPr="00486EDB">
        <w:rPr>
          <w:rFonts w:ascii="Arial" w:eastAsia="Times New Roman" w:hAnsi="Arial" w:cs="Arial"/>
          <w:color w:val="000000"/>
          <w:lang w:eastAsia="en-GB"/>
        </w:rPr>
        <w:t>to pursue</w:t>
      </w:r>
      <w:proofErr w:type="gramEnd"/>
      <w:r w:rsidRPr="00486EDB">
        <w:rPr>
          <w:rFonts w:ascii="Arial" w:eastAsia="Times New Roman" w:hAnsi="Arial" w:cs="Arial"/>
          <w:color w:val="000000"/>
          <w:lang w:eastAsia="en-GB"/>
        </w:rPr>
        <w:t xml:space="preserve"> its application to the Public Works Loan Board (PWLB) for funding.</w:t>
      </w:r>
    </w:p>
    <w:p w:rsidR="00486EDB" w:rsidRPr="00486EDB" w:rsidRDefault="00486EDB" w:rsidP="00486EDB">
      <w:pPr>
        <w:numPr>
          <w:ilvl w:val="0"/>
          <w:numId w:val="2"/>
        </w:numPr>
        <w:shd w:val="clear" w:color="auto" w:fill="FFFFFF"/>
        <w:spacing w:after="0" w:line="240" w:lineRule="auto"/>
        <w:rPr>
          <w:rFonts w:ascii="Arial" w:eastAsia="Times New Roman" w:hAnsi="Arial" w:cs="Arial"/>
          <w:color w:val="000000"/>
          <w:lang w:eastAsia="en-GB"/>
        </w:rPr>
      </w:pPr>
      <w:r w:rsidRPr="00486EDB">
        <w:rPr>
          <w:rFonts w:ascii="Arial" w:eastAsia="Times New Roman" w:hAnsi="Arial" w:cs="Arial"/>
          <w:color w:val="000000"/>
          <w:lang w:eastAsia="en-GB"/>
        </w:rPr>
        <w:t>That the Council informs Teignbridge District Council that it will not be requesting to be treated as a </w:t>
      </w:r>
      <w:r w:rsidRPr="00486EDB">
        <w:rPr>
          <w:rFonts w:ascii="Arial" w:eastAsia="Times New Roman" w:hAnsi="Arial" w:cs="Arial"/>
          <w:b/>
          <w:bCs/>
          <w:color w:val="000000"/>
          <w:u w:val="single"/>
          <w:lang w:eastAsia="en-GB"/>
        </w:rPr>
        <w:t>‘Potential Bidder’</w:t>
      </w:r>
      <w:r w:rsidRPr="00486EDB">
        <w:rPr>
          <w:rFonts w:ascii="Arial" w:eastAsia="Times New Roman" w:hAnsi="Arial" w:cs="Arial"/>
          <w:color w:val="000000"/>
          <w:lang w:eastAsia="en-GB"/>
        </w:rPr>
        <w:t> for the asset under the Community Rights to Bid.</w:t>
      </w: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p>
    <w:p w:rsidR="00486EDB" w:rsidRPr="00486EDB" w:rsidRDefault="00486EDB" w:rsidP="00486EDB">
      <w:pPr>
        <w:shd w:val="clear" w:color="auto" w:fill="FFFFFF"/>
        <w:spacing w:after="0" w:line="240" w:lineRule="auto"/>
        <w:rPr>
          <w:rFonts w:ascii="Arial" w:eastAsia="Times New Roman" w:hAnsi="Arial" w:cs="Arial"/>
          <w:color w:val="000000"/>
          <w:lang w:eastAsia="en-GB"/>
        </w:rPr>
      </w:pPr>
      <w:r w:rsidRPr="00486EDB">
        <w:rPr>
          <w:rFonts w:ascii="Arial" w:eastAsia="Times New Roman" w:hAnsi="Arial" w:cs="Arial"/>
          <w:b/>
          <w:bCs/>
          <w:color w:val="000000"/>
          <w:lang w:eastAsia="en-GB"/>
        </w:rPr>
        <w:t>PROPOSED</w:t>
      </w:r>
      <w:r>
        <w:rPr>
          <w:rFonts w:ascii="Arial" w:eastAsia="Times New Roman" w:hAnsi="Arial" w:cs="Arial"/>
          <w:b/>
          <w:bCs/>
          <w:color w:val="000000"/>
          <w:lang w:eastAsia="en-GB"/>
        </w:rPr>
        <w:t xml:space="preserve">: </w:t>
      </w:r>
      <w:r>
        <w:rPr>
          <w:rFonts w:ascii="Arial" w:eastAsia="Times New Roman" w:hAnsi="Arial" w:cs="Arial"/>
          <w:bCs/>
          <w:color w:val="000000"/>
          <w:lang w:eastAsia="en-GB"/>
        </w:rPr>
        <w:t xml:space="preserve">by </w:t>
      </w:r>
      <w:proofErr w:type="spellStart"/>
      <w:r>
        <w:rPr>
          <w:rFonts w:ascii="Arial" w:eastAsia="Times New Roman" w:hAnsi="Arial" w:cs="Arial"/>
          <w:bCs/>
          <w:color w:val="000000"/>
          <w:lang w:eastAsia="en-GB"/>
        </w:rPr>
        <w:t>Coun.Mrs.Olding</w:t>
      </w:r>
      <w:proofErr w:type="spellEnd"/>
    </w:p>
    <w:p w:rsidR="00486EDB" w:rsidRPr="00486EDB" w:rsidRDefault="00486EDB" w:rsidP="00486EDB">
      <w:pPr>
        <w:shd w:val="clear" w:color="auto" w:fill="FFFFFF"/>
        <w:spacing w:after="0" w:line="240" w:lineRule="auto"/>
        <w:rPr>
          <w:rFonts w:ascii="Arial" w:eastAsia="Times New Roman" w:hAnsi="Arial" w:cs="Arial"/>
          <w:color w:val="000000"/>
          <w:lang w:eastAsia="en-GB"/>
        </w:rPr>
      </w:pPr>
    </w:p>
    <w:p w:rsidR="00486EDB" w:rsidRPr="00486EDB" w:rsidRDefault="00486EDB" w:rsidP="00486EDB">
      <w:pPr>
        <w:pStyle w:val="NoSpacing"/>
        <w:rPr>
          <w:rFonts w:ascii="Arial" w:hAnsi="Arial" w:cs="Arial"/>
          <w:lang w:eastAsia="en-GB"/>
        </w:rPr>
      </w:pPr>
      <w:r w:rsidRPr="00486EDB">
        <w:rPr>
          <w:rFonts w:ascii="Arial" w:hAnsi="Arial" w:cs="Arial"/>
          <w:b/>
          <w:bCs/>
          <w:lang w:eastAsia="en-GB"/>
        </w:rPr>
        <w:t>SECONDED</w:t>
      </w:r>
      <w:r w:rsidRPr="00486EDB">
        <w:rPr>
          <w:rFonts w:ascii="Arial" w:hAnsi="Arial" w:cs="Arial"/>
          <w:lang w:eastAsia="en-GB"/>
        </w:rPr>
        <w:t xml:space="preserve">: by </w:t>
      </w:r>
      <w:proofErr w:type="spellStart"/>
      <w:r w:rsidRPr="00486EDB">
        <w:rPr>
          <w:rFonts w:ascii="Arial" w:hAnsi="Arial" w:cs="Arial"/>
          <w:lang w:eastAsia="en-GB"/>
        </w:rPr>
        <w:t>Coun.Rattlidge</w:t>
      </w:r>
      <w:proofErr w:type="spellEnd"/>
    </w:p>
    <w:p w:rsidR="00486EDB" w:rsidRPr="00486EDB" w:rsidRDefault="00486EDB" w:rsidP="00486EDB">
      <w:pPr>
        <w:pStyle w:val="NoSpacing"/>
        <w:rPr>
          <w:rFonts w:ascii="Arial" w:hAnsi="Arial" w:cs="Arial"/>
        </w:rPr>
      </w:pPr>
    </w:p>
    <w:p w:rsidR="00486EDB" w:rsidRDefault="00486EDB" w:rsidP="00486EDB">
      <w:pPr>
        <w:pStyle w:val="NoSpacing"/>
        <w:rPr>
          <w:rFonts w:ascii="Arial" w:hAnsi="Arial" w:cs="Arial"/>
        </w:rPr>
      </w:pPr>
      <w:r w:rsidRPr="00486EDB">
        <w:rPr>
          <w:rFonts w:ascii="Arial" w:hAnsi="Arial" w:cs="Arial"/>
        </w:rPr>
        <w:t>(2 for 6 against, 1 abstention)</w:t>
      </w:r>
    </w:p>
    <w:p w:rsidR="00486EDB" w:rsidRDefault="00486EDB" w:rsidP="00486EDB">
      <w:pPr>
        <w:pStyle w:val="NoSpacing"/>
        <w:rPr>
          <w:rFonts w:ascii="Arial" w:hAnsi="Arial" w:cs="Arial"/>
        </w:rPr>
      </w:pPr>
    </w:p>
    <w:p w:rsidR="00486EDB" w:rsidRPr="00486EDB" w:rsidRDefault="00486EDB" w:rsidP="00486EDB">
      <w:pPr>
        <w:pStyle w:val="NoSpacing"/>
        <w:rPr>
          <w:rFonts w:ascii="Arial" w:hAnsi="Arial" w:cs="Arial"/>
        </w:rPr>
      </w:pPr>
      <w:r>
        <w:rPr>
          <w:rFonts w:ascii="Arial" w:hAnsi="Arial" w:cs="Arial"/>
        </w:rPr>
        <w:t>The Parish Council will continue with the PWLB application and a letter will be sent to Teignbridge District Council requesting that Ipplepen Parish Council be treated as a potential bidder for the asset.</w:t>
      </w:r>
    </w:p>
    <w:p w:rsidR="00727B8B" w:rsidRDefault="00727B8B" w:rsidP="006409DB">
      <w:pPr>
        <w:shd w:val="clear" w:color="auto" w:fill="FFFFFF"/>
        <w:rPr>
          <w:rFonts w:ascii="Arial" w:hAnsi="Arial" w:cs="Arial"/>
        </w:rPr>
      </w:pPr>
    </w:p>
    <w:p w:rsidR="006409DB" w:rsidRPr="00170782" w:rsidRDefault="00727B8B" w:rsidP="006409DB">
      <w:p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4. </w:t>
      </w:r>
      <w:r w:rsidR="006409DB" w:rsidRPr="00170782">
        <w:rPr>
          <w:rFonts w:ascii="Arial" w:eastAsia="Times New Roman" w:hAnsi="Arial" w:cs="Arial"/>
          <w:color w:val="000000"/>
          <w:lang w:eastAsia="en-GB"/>
        </w:rPr>
        <w:t>To RESOLVE to exclude the press and public “by reason of the confidential nature of the business” to be discussed and in accordance with the Public Bodies (Admission to Meetings) Act 1960.</w:t>
      </w:r>
    </w:p>
    <w:p w:rsidR="00727B8B" w:rsidRPr="00486EDB" w:rsidRDefault="00727B8B" w:rsidP="00486EDB">
      <w:pPr>
        <w:pStyle w:val="NoSpacing"/>
        <w:rPr>
          <w:rFonts w:ascii="Arial" w:hAnsi="Arial" w:cs="Arial"/>
          <w:lang w:eastAsia="en-GB"/>
        </w:rPr>
      </w:pPr>
      <w:r w:rsidRPr="00486EDB">
        <w:rPr>
          <w:rFonts w:ascii="Arial" w:hAnsi="Arial" w:cs="Arial"/>
        </w:rPr>
        <w:t>5</w:t>
      </w:r>
      <w:r w:rsidR="006409DB" w:rsidRPr="00486EDB">
        <w:rPr>
          <w:rFonts w:ascii="Arial" w:hAnsi="Arial" w:cs="Arial"/>
          <w:b/>
        </w:rPr>
        <w:t xml:space="preserve">. </w:t>
      </w:r>
      <w:r w:rsidRPr="00486EDB">
        <w:rPr>
          <w:rFonts w:ascii="Arial" w:hAnsi="Arial" w:cs="Arial"/>
          <w:lang w:eastAsia="en-GB"/>
        </w:rPr>
        <w:t>As noted in March 2022 meeting the new pay award of 1.75% increase to the clerk to be backdated to 1st April 2021 and paid in March 2022 salary in line with contract.</w:t>
      </w:r>
      <w:r w:rsidR="00486EDB" w:rsidRPr="00486EDB">
        <w:rPr>
          <w:rFonts w:ascii="Arial" w:hAnsi="Arial" w:cs="Arial"/>
          <w:lang w:eastAsia="en-GB"/>
        </w:rPr>
        <w:t xml:space="preserve"> </w:t>
      </w:r>
    </w:p>
    <w:p w:rsidR="00486EDB" w:rsidRPr="00486EDB" w:rsidRDefault="00486EDB" w:rsidP="00727B8B">
      <w:pPr>
        <w:shd w:val="clear" w:color="auto" w:fill="FFFFFF"/>
        <w:rPr>
          <w:rFonts w:ascii="Arial" w:eastAsia="Times New Roman" w:hAnsi="Arial" w:cs="Arial"/>
          <w:color w:val="000000"/>
          <w:lang w:eastAsia="en-GB"/>
        </w:rPr>
      </w:pPr>
      <w:r w:rsidRPr="00486EDB">
        <w:rPr>
          <w:rFonts w:ascii="Arial" w:eastAsia="Times New Roman" w:hAnsi="Arial" w:cs="Arial"/>
          <w:b/>
          <w:color w:val="000000"/>
          <w:lang w:eastAsia="en-GB"/>
        </w:rPr>
        <w:t>Resolution</w:t>
      </w:r>
      <w:r w:rsidRPr="00486EDB">
        <w:rPr>
          <w:rFonts w:ascii="Arial" w:eastAsia="Times New Roman" w:hAnsi="Arial" w:cs="Arial"/>
          <w:color w:val="000000"/>
          <w:lang w:eastAsia="en-GB"/>
        </w:rPr>
        <w:t xml:space="preserve">: </w:t>
      </w:r>
      <w:proofErr w:type="spellStart"/>
      <w:r w:rsidRPr="00486EDB">
        <w:rPr>
          <w:rFonts w:ascii="Arial" w:eastAsia="Times New Roman" w:hAnsi="Arial" w:cs="Arial"/>
          <w:color w:val="000000"/>
          <w:lang w:eastAsia="en-GB"/>
        </w:rPr>
        <w:t>Coun.Mrs.Olding</w:t>
      </w:r>
      <w:proofErr w:type="spellEnd"/>
      <w:r w:rsidRPr="00486EDB">
        <w:rPr>
          <w:rFonts w:ascii="Arial" w:eastAsia="Times New Roman" w:hAnsi="Arial" w:cs="Arial"/>
          <w:color w:val="000000"/>
          <w:lang w:eastAsia="en-GB"/>
        </w:rPr>
        <w:t xml:space="preserve"> proposed, seconded by </w:t>
      </w:r>
      <w:proofErr w:type="spellStart"/>
      <w:r w:rsidRPr="00486EDB">
        <w:rPr>
          <w:rFonts w:ascii="Arial" w:eastAsia="Times New Roman" w:hAnsi="Arial" w:cs="Arial"/>
          <w:color w:val="000000"/>
          <w:lang w:eastAsia="en-GB"/>
        </w:rPr>
        <w:t>Coun.Smith</w:t>
      </w:r>
      <w:proofErr w:type="spellEnd"/>
      <w:r w:rsidRPr="00486EDB">
        <w:rPr>
          <w:rFonts w:ascii="Arial" w:eastAsia="Times New Roman" w:hAnsi="Arial" w:cs="Arial"/>
          <w:color w:val="000000"/>
          <w:lang w:eastAsia="en-GB"/>
        </w:rPr>
        <w:t xml:space="preserve"> </w:t>
      </w:r>
      <w:r>
        <w:rPr>
          <w:rFonts w:ascii="Arial" w:eastAsia="Times New Roman" w:hAnsi="Arial" w:cs="Arial"/>
          <w:color w:val="000000"/>
          <w:lang w:eastAsia="en-GB"/>
        </w:rPr>
        <w:t>that the Clerk receives the backdated payment. (All unanimous)</w:t>
      </w:r>
    </w:p>
    <w:p w:rsidR="00727B8B" w:rsidRDefault="00727B8B" w:rsidP="006409DB">
      <w:pPr>
        <w:pStyle w:val="NoSpacing"/>
        <w:rPr>
          <w:rFonts w:ascii="Arial" w:hAnsi="Arial" w:cs="Arial"/>
          <w:sz w:val="24"/>
          <w:szCs w:val="24"/>
        </w:rPr>
      </w:pPr>
      <w:r w:rsidRPr="00727B8B">
        <w:rPr>
          <w:rFonts w:ascii="Arial" w:eastAsia="Times New Roman" w:hAnsi="Arial" w:cs="Arial"/>
          <w:color w:val="000000"/>
          <w:lang w:eastAsia="en-GB"/>
        </w:rPr>
        <w:t>6. To review and approve the Clerks pay scale for 2022</w:t>
      </w:r>
      <w:r>
        <w:rPr>
          <w:rFonts w:ascii="Arial" w:eastAsia="Times New Roman" w:hAnsi="Arial" w:cs="Arial"/>
          <w:color w:val="000000"/>
          <w:lang w:eastAsia="en-GB"/>
        </w:rPr>
        <w:t>.</w:t>
      </w:r>
      <w:r w:rsidRPr="00727B8B">
        <w:rPr>
          <w:rFonts w:ascii="Arial" w:hAnsi="Arial" w:cs="Arial"/>
          <w:sz w:val="24"/>
          <w:szCs w:val="24"/>
        </w:rPr>
        <w:t xml:space="preserve">  </w:t>
      </w:r>
    </w:p>
    <w:p w:rsidR="00486EDB" w:rsidRPr="00486EDB" w:rsidRDefault="00486EDB" w:rsidP="00486EDB">
      <w:pPr>
        <w:shd w:val="clear" w:color="auto" w:fill="FFFFFF"/>
        <w:rPr>
          <w:rFonts w:ascii="Arial" w:eastAsia="Times New Roman" w:hAnsi="Arial" w:cs="Arial"/>
          <w:color w:val="000000"/>
          <w:lang w:eastAsia="en-GB"/>
        </w:rPr>
      </w:pPr>
      <w:r w:rsidRPr="00486EDB">
        <w:rPr>
          <w:rFonts w:ascii="Arial" w:eastAsia="Times New Roman" w:hAnsi="Arial" w:cs="Arial"/>
          <w:b/>
          <w:color w:val="000000"/>
          <w:lang w:eastAsia="en-GB"/>
        </w:rPr>
        <w:t>Resolution:</w:t>
      </w:r>
      <w:r>
        <w:rPr>
          <w:rFonts w:ascii="Arial" w:eastAsia="Times New Roman" w:hAnsi="Arial" w:cs="Arial"/>
          <w:b/>
          <w:color w:val="000000"/>
          <w:lang w:eastAsia="en-GB"/>
        </w:rPr>
        <w:t xml:space="preserve"> </w:t>
      </w:r>
      <w:r w:rsidRPr="00486EDB">
        <w:rPr>
          <w:rFonts w:ascii="Arial" w:eastAsia="Times New Roman" w:hAnsi="Arial" w:cs="Arial"/>
          <w:color w:val="000000"/>
          <w:lang w:eastAsia="en-GB"/>
        </w:rPr>
        <w:t xml:space="preserve">: </w:t>
      </w:r>
      <w:proofErr w:type="spellStart"/>
      <w:r w:rsidRPr="00486EDB">
        <w:rPr>
          <w:rFonts w:ascii="Arial" w:eastAsia="Times New Roman" w:hAnsi="Arial" w:cs="Arial"/>
          <w:color w:val="000000"/>
          <w:lang w:eastAsia="en-GB"/>
        </w:rPr>
        <w:t>Coun.Mrs.Olding</w:t>
      </w:r>
      <w:proofErr w:type="spellEnd"/>
      <w:r w:rsidRPr="00486EDB">
        <w:rPr>
          <w:rFonts w:ascii="Arial" w:eastAsia="Times New Roman" w:hAnsi="Arial" w:cs="Arial"/>
          <w:color w:val="000000"/>
          <w:lang w:eastAsia="en-GB"/>
        </w:rPr>
        <w:t xml:space="preserve"> proposed, seconded by </w:t>
      </w:r>
      <w:proofErr w:type="spellStart"/>
      <w:r w:rsidRPr="00486EDB">
        <w:rPr>
          <w:rFonts w:ascii="Arial" w:eastAsia="Times New Roman" w:hAnsi="Arial" w:cs="Arial"/>
          <w:color w:val="000000"/>
          <w:lang w:eastAsia="en-GB"/>
        </w:rPr>
        <w:t>Coun.Smith</w:t>
      </w:r>
      <w:proofErr w:type="spellEnd"/>
      <w:r w:rsidRPr="00486EDB">
        <w:rPr>
          <w:rFonts w:ascii="Arial" w:eastAsia="Times New Roman" w:hAnsi="Arial" w:cs="Arial"/>
          <w:color w:val="000000"/>
          <w:lang w:eastAsia="en-GB"/>
        </w:rPr>
        <w:t xml:space="preserve"> </w:t>
      </w:r>
      <w:r>
        <w:rPr>
          <w:rFonts w:ascii="Arial" w:eastAsia="Times New Roman" w:hAnsi="Arial" w:cs="Arial"/>
          <w:color w:val="000000"/>
          <w:lang w:eastAsia="en-GB"/>
        </w:rPr>
        <w:t>that the Clerks Salary remain</w:t>
      </w:r>
      <w:r w:rsidR="004A0DC3">
        <w:rPr>
          <w:rFonts w:ascii="Arial" w:eastAsia="Times New Roman" w:hAnsi="Arial" w:cs="Arial"/>
          <w:color w:val="000000"/>
          <w:lang w:eastAsia="en-GB"/>
        </w:rPr>
        <w:t>s</w:t>
      </w:r>
      <w:r>
        <w:rPr>
          <w:rFonts w:ascii="Arial" w:eastAsia="Times New Roman" w:hAnsi="Arial" w:cs="Arial"/>
          <w:color w:val="000000"/>
          <w:lang w:eastAsia="en-GB"/>
        </w:rPr>
        <w:t xml:space="preserve"> at £15,118 </w:t>
      </w:r>
      <w:r w:rsidR="000821D0">
        <w:rPr>
          <w:rFonts w:ascii="Arial" w:eastAsia="Times New Roman" w:hAnsi="Arial" w:cs="Arial"/>
          <w:color w:val="000000"/>
          <w:lang w:eastAsia="en-GB"/>
        </w:rPr>
        <w:t>as</w:t>
      </w:r>
      <w:r w:rsidR="00656A72">
        <w:rPr>
          <w:rFonts w:ascii="Arial" w:eastAsia="Times New Roman" w:hAnsi="Arial" w:cs="Arial"/>
          <w:color w:val="000000"/>
          <w:lang w:eastAsia="en-GB"/>
        </w:rPr>
        <w:t xml:space="preserve"> approved</w:t>
      </w:r>
      <w:r>
        <w:rPr>
          <w:rFonts w:ascii="Arial" w:eastAsia="Times New Roman" w:hAnsi="Arial" w:cs="Arial"/>
          <w:color w:val="000000"/>
          <w:lang w:eastAsia="en-GB"/>
        </w:rPr>
        <w:t xml:space="preserve"> in the Precept for 2022/2023. (All unanimous)</w:t>
      </w:r>
    </w:p>
    <w:p w:rsidR="00F9063B" w:rsidRDefault="00F9063B" w:rsidP="006409DB">
      <w:pPr>
        <w:pStyle w:val="NoSpacing"/>
        <w:rPr>
          <w:rFonts w:ascii="Arial" w:hAnsi="Arial" w:cs="Arial"/>
        </w:rPr>
      </w:pPr>
    </w:p>
    <w:p w:rsidR="00F9063B" w:rsidRPr="006409DB" w:rsidRDefault="00F9063B" w:rsidP="006409DB">
      <w:pPr>
        <w:pStyle w:val="NoSpacing"/>
        <w:rPr>
          <w:rFonts w:ascii="Arial" w:hAnsi="Arial" w:cs="Arial"/>
        </w:rPr>
      </w:pPr>
      <w:r>
        <w:rPr>
          <w:rFonts w:ascii="Arial" w:hAnsi="Arial" w:cs="Arial"/>
        </w:rPr>
        <w:t xml:space="preserve">Meeting closed at </w:t>
      </w:r>
      <w:r w:rsidR="00727B8B">
        <w:rPr>
          <w:rFonts w:ascii="Arial" w:hAnsi="Arial" w:cs="Arial"/>
        </w:rPr>
        <w:t>20.31pm</w:t>
      </w:r>
    </w:p>
    <w:p w:rsidR="006409DB" w:rsidRPr="006409DB" w:rsidRDefault="006409DB" w:rsidP="006409DB">
      <w:pPr>
        <w:pStyle w:val="NoSpacing"/>
        <w:rPr>
          <w:rFonts w:ascii="Arial" w:hAnsi="Arial" w:cs="Arial"/>
          <w:sz w:val="24"/>
          <w:szCs w:val="24"/>
        </w:rPr>
      </w:pPr>
    </w:p>
    <w:p w:rsidR="006409DB" w:rsidRPr="006409DB" w:rsidRDefault="006409DB" w:rsidP="00646B96">
      <w:pPr>
        <w:tabs>
          <w:tab w:val="left" w:pos="1155"/>
        </w:tabs>
        <w:rPr>
          <w:rFonts w:ascii="Arial" w:hAnsi="Arial" w:cs="Arial"/>
          <w:b/>
        </w:rPr>
      </w:pPr>
    </w:p>
    <w:sectPr w:rsidR="006409DB" w:rsidRPr="006409D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05" w:rsidRDefault="00684505" w:rsidP="002F362D">
      <w:pPr>
        <w:spacing w:after="0" w:line="240" w:lineRule="auto"/>
      </w:pPr>
      <w:r>
        <w:separator/>
      </w:r>
    </w:p>
  </w:endnote>
  <w:endnote w:type="continuationSeparator" w:id="0">
    <w:p w:rsidR="00684505" w:rsidRDefault="00684505" w:rsidP="002F3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05" w:rsidRDefault="00684505" w:rsidP="002F362D">
      <w:pPr>
        <w:spacing w:after="0" w:line="240" w:lineRule="auto"/>
      </w:pPr>
      <w:r>
        <w:separator/>
      </w:r>
    </w:p>
  </w:footnote>
  <w:footnote w:type="continuationSeparator" w:id="0">
    <w:p w:rsidR="00684505" w:rsidRDefault="00684505" w:rsidP="002F3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2D" w:rsidRDefault="002F3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0072"/>
    <w:multiLevelType w:val="multilevel"/>
    <w:tmpl w:val="9FEC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497AE5"/>
    <w:multiLevelType w:val="multilevel"/>
    <w:tmpl w:val="D432F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03E"/>
    <w:rsid w:val="000821D0"/>
    <w:rsid w:val="00170782"/>
    <w:rsid w:val="001F4047"/>
    <w:rsid w:val="001F5B17"/>
    <w:rsid w:val="002F362D"/>
    <w:rsid w:val="00436E90"/>
    <w:rsid w:val="00443C8A"/>
    <w:rsid w:val="00486EDB"/>
    <w:rsid w:val="004A0DC3"/>
    <w:rsid w:val="00570DC2"/>
    <w:rsid w:val="005A503E"/>
    <w:rsid w:val="00630BAA"/>
    <w:rsid w:val="006409DB"/>
    <w:rsid w:val="00646B96"/>
    <w:rsid w:val="00656A72"/>
    <w:rsid w:val="00684505"/>
    <w:rsid w:val="006A2072"/>
    <w:rsid w:val="00727B8B"/>
    <w:rsid w:val="007433AC"/>
    <w:rsid w:val="007C06A4"/>
    <w:rsid w:val="007C096D"/>
    <w:rsid w:val="007E57B9"/>
    <w:rsid w:val="008F23AB"/>
    <w:rsid w:val="00923673"/>
    <w:rsid w:val="009673EA"/>
    <w:rsid w:val="009B434F"/>
    <w:rsid w:val="00BC0AEC"/>
    <w:rsid w:val="00BD7858"/>
    <w:rsid w:val="00C65046"/>
    <w:rsid w:val="00D9385F"/>
    <w:rsid w:val="00E67D12"/>
    <w:rsid w:val="00F04BCB"/>
    <w:rsid w:val="00F17084"/>
    <w:rsid w:val="00F604B5"/>
    <w:rsid w:val="00F705D7"/>
    <w:rsid w:val="00F9063B"/>
    <w:rsid w:val="00FA1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6B96"/>
    <w:rPr>
      <w:color w:val="0000FF"/>
      <w:u w:val="single"/>
    </w:rPr>
  </w:style>
  <w:style w:type="paragraph" w:styleId="NoSpacing">
    <w:name w:val="No Spacing"/>
    <w:uiPriority w:val="1"/>
    <w:qFormat/>
    <w:rsid w:val="00646B9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F3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2D"/>
  </w:style>
  <w:style w:type="paragraph" w:styleId="Footer">
    <w:name w:val="footer"/>
    <w:basedOn w:val="Normal"/>
    <w:link w:val="FooterChar"/>
    <w:uiPriority w:val="99"/>
    <w:unhideWhenUsed/>
    <w:rsid w:val="002F3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2D"/>
  </w:style>
  <w:style w:type="paragraph" w:customStyle="1" w:styleId="p1">
    <w:name w:val="p1"/>
    <w:basedOn w:val="Normal"/>
    <w:rsid w:val="00486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6EDB"/>
  </w:style>
  <w:style w:type="paragraph" w:customStyle="1" w:styleId="p2">
    <w:name w:val="p2"/>
    <w:basedOn w:val="Normal"/>
    <w:rsid w:val="00486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86EDB"/>
  </w:style>
  <w:style w:type="paragraph" w:customStyle="1" w:styleId="p3">
    <w:name w:val="p3"/>
    <w:basedOn w:val="Normal"/>
    <w:rsid w:val="00486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486EDB"/>
  </w:style>
  <w:style w:type="character" w:customStyle="1" w:styleId="s4">
    <w:name w:val="s4"/>
    <w:basedOn w:val="DefaultParagraphFont"/>
    <w:rsid w:val="00486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46B96"/>
    <w:rPr>
      <w:color w:val="0000FF"/>
      <w:u w:val="single"/>
    </w:rPr>
  </w:style>
  <w:style w:type="paragraph" w:styleId="NoSpacing">
    <w:name w:val="No Spacing"/>
    <w:uiPriority w:val="1"/>
    <w:qFormat/>
    <w:rsid w:val="00646B96"/>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F3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2D"/>
  </w:style>
  <w:style w:type="paragraph" w:styleId="Footer">
    <w:name w:val="footer"/>
    <w:basedOn w:val="Normal"/>
    <w:link w:val="FooterChar"/>
    <w:uiPriority w:val="99"/>
    <w:unhideWhenUsed/>
    <w:rsid w:val="002F3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2D"/>
  </w:style>
  <w:style w:type="paragraph" w:customStyle="1" w:styleId="p1">
    <w:name w:val="p1"/>
    <w:basedOn w:val="Normal"/>
    <w:rsid w:val="00486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6EDB"/>
  </w:style>
  <w:style w:type="paragraph" w:customStyle="1" w:styleId="p2">
    <w:name w:val="p2"/>
    <w:basedOn w:val="Normal"/>
    <w:rsid w:val="00486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86EDB"/>
  </w:style>
  <w:style w:type="paragraph" w:customStyle="1" w:styleId="p3">
    <w:name w:val="p3"/>
    <w:basedOn w:val="Normal"/>
    <w:rsid w:val="00486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486EDB"/>
  </w:style>
  <w:style w:type="character" w:customStyle="1" w:styleId="s4">
    <w:name w:val="s4"/>
    <w:basedOn w:val="DefaultParagraphFont"/>
    <w:rsid w:val="00486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05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pplepencouncil@btopenworld.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76B92-C792-44BC-A574-5E9B3EBB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11</cp:revision>
  <cp:lastPrinted>2021-03-30T14:37:00Z</cp:lastPrinted>
  <dcterms:created xsi:type="dcterms:W3CDTF">2022-03-17T12:28:00Z</dcterms:created>
  <dcterms:modified xsi:type="dcterms:W3CDTF">2022-03-21T12:07:00Z</dcterms:modified>
</cp:coreProperties>
</file>