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205C25">
        <w:rPr>
          <w:rFonts w:ascii="Arial" w:hAnsi="Arial" w:cs="Arial"/>
          <w:b/>
          <w:sz w:val="20"/>
        </w:rPr>
        <w:t>2</w:t>
      </w:r>
      <w:r w:rsidR="00205C25" w:rsidRPr="00205C25">
        <w:rPr>
          <w:rFonts w:ascii="Arial" w:hAnsi="Arial" w:cs="Arial"/>
          <w:b/>
          <w:sz w:val="20"/>
          <w:vertAlign w:val="superscript"/>
        </w:rPr>
        <w:t>nd</w:t>
      </w:r>
      <w:r w:rsidR="00205C25">
        <w:rPr>
          <w:rFonts w:ascii="Arial" w:hAnsi="Arial" w:cs="Arial"/>
          <w:b/>
          <w:sz w:val="20"/>
        </w:rPr>
        <w:t xml:space="preserve"> November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proofErr w:type="spellStart"/>
      <w:r w:rsidR="00817DED" w:rsidRPr="00817DED">
        <w:rPr>
          <w:rFonts w:ascii="Arial" w:hAnsi="Arial" w:cs="Arial"/>
          <w:sz w:val="20"/>
        </w:rPr>
        <w:t>Coun.Farrow</w:t>
      </w:r>
      <w:proofErr w:type="spellEnd"/>
    </w:p>
    <w:p w:rsidR="00DA6EDD" w:rsidRDefault="007D3454" w:rsidP="002D060C">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205C25">
        <w:rPr>
          <w:rFonts w:ascii="Arial" w:hAnsi="Arial" w:cs="Arial"/>
        </w:rPr>
        <w:t>Coun.Armitage</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proofErr w:type="spellStart"/>
      <w:r>
        <w:rPr>
          <w:rFonts w:ascii="Arial" w:hAnsi="Arial" w:cs="Arial"/>
        </w:rPr>
        <w:t>Coun.Palethorpe</w:t>
      </w:r>
      <w:proofErr w:type="spellEnd"/>
      <w:r w:rsidR="001020DE">
        <w:rPr>
          <w:rFonts w:ascii="Arial" w:hAnsi="Arial" w:cs="Arial"/>
        </w:rPr>
        <w:tab/>
      </w:r>
      <w:r w:rsidR="001020DE">
        <w:rPr>
          <w:rFonts w:ascii="Arial" w:hAnsi="Arial" w:cs="Arial"/>
        </w:rPr>
        <w:tab/>
      </w:r>
      <w:r w:rsidR="001020DE">
        <w:rPr>
          <w:rFonts w:ascii="Arial" w:hAnsi="Arial" w:cs="Arial"/>
        </w:rPr>
        <w:tab/>
      </w:r>
      <w:r>
        <w:rPr>
          <w:rFonts w:ascii="Arial" w:hAnsi="Arial" w:cs="Arial"/>
        </w:rPr>
        <w:tab/>
      </w:r>
    </w:p>
    <w:p w:rsidR="000B0AE1" w:rsidRPr="00FF2A03" w:rsidRDefault="004F26B8" w:rsidP="004F26B8">
      <w:pPr>
        <w:rPr>
          <w:rFonts w:ascii="Arial" w:hAnsi="Arial" w:cs="Arial"/>
        </w:rPr>
      </w:pPr>
      <w:proofErr w:type="spellStart"/>
      <w:r>
        <w:rPr>
          <w:rFonts w:ascii="Arial" w:hAnsi="Arial" w:cs="Arial"/>
        </w:rPr>
        <w:t>Coun.Mrs.Oldi</w:t>
      </w:r>
      <w:r w:rsidR="002E1A2D">
        <w:rPr>
          <w:rFonts w:ascii="Arial" w:hAnsi="Arial" w:cs="Arial"/>
        </w:rPr>
        <w:t>ng</w:t>
      </w:r>
      <w:proofErr w:type="spellEnd"/>
      <w:r w:rsidR="002E1A2D">
        <w:rPr>
          <w:rFonts w:ascii="Arial" w:hAnsi="Arial" w:cs="Arial"/>
        </w:rPr>
        <w:t xml:space="preserve"> (Vice Chair)</w:t>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205C25" w:rsidP="007F2D38">
      <w:pPr>
        <w:rPr>
          <w:rFonts w:ascii="Arial" w:hAnsi="Arial" w:cs="Arial"/>
        </w:rPr>
      </w:pPr>
      <w:r>
        <w:rPr>
          <w:rFonts w:ascii="Arial" w:hAnsi="Arial" w:cs="Arial"/>
        </w:rPr>
        <w:t>Six</w:t>
      </w:r>
      <w:r w:rsidR="002E1A2D">
        <w:rPr>
          <w:rFonts w:ascii="Arial" w:hAnsi="Arial" w:cs="Arial"/>
        </w:rPr>
        <w:t xml:space="preserve">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r w:rsidR="002E1A2D">
        <w:rPr>
          <w:rFonts w:ascii="Arial" w:hAnsi="Arial" w:cs="Arial"/>
        </w:rPr>
        <w:t xml:space="preserve"> present</w:t>
      </w:r>
    </w:p>
    <w:p w:rsidR="007A32D9" w:rsidRDefault="007A32D9" w:rsidP="007F2D38">
      <w:pPr>
        <w:rPr>
          <w:rFonts w:ascii="Arial" w:hAnsi="Arial" w:cs="Arial"/>
        </w:rPr>
      </w:pPr>
    </w:p>
    <w:p w:rsidR="000D4601" w:rsidRDefault="000D4601" w:rsidP="000D4601">
      <w:pPr>
        <w:pStyle w:val="Heading2"/>
        <w:rPr>
          <w:rFonts w:ascii="Arial" w:hAnsi="Arial" w:cs="Arial"/>
          <w:sz w:val="20"/>
        </w:rPr>
      </w:pPr>
      <w:bookmarkStart w:id="0" w:name="_GoBack"/>
      <w:bookmarkEnd w:id="0"/>
    </w:p>
    <w:p w:rsidR="000D4601" w:rsidRDefault="00205C25" w:rsidP="000D4601">
      <w:pPr>
        <w:pStyle w:val="Heading2"/>
        <w:rPr>
          <w:rFonts w:ascii="Arial" w:hAnsi="Arial" w:cs="Arial"/>
          <w:sz w:val="20"/>
        </w:rPr>
      </w:pPr>
      <w:r>
        <w:rPr>
          <w:rFonts w:ascii="Arial" w:hAnsi="Arial" w:cs="Arial"/>
          <w:sz w:val="20"/>
        </w:rPr>
        <w:t>104</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Pr>
          <w:rFonts w:ascii="Arial" w:hAnsi="Arial" w:cs="Arial"/>
          <w:sz w:val="20"/>
        </w:rPr>
        <w:t>Coun.Ranjit</w:t>
      </w:r>
      <w:proofErr w:type="spellEnd"/>
      <w:r>
        <w:rPr>
          <w:rFonts w:ascii="Arial" w:hAnsi="Arial" w:cs="Arial"/>
          <w:sz w:val="20"/>
        </w:rPr>
        <w:t xml:space="preserve">, </w:t>
      </w:r>
      <w:proofErr w:type="spellStart"/>
      <w:r>
        <w:rPr>
          <w:rFonts w:ascii="Arial" w:hAnsi="Arial" w:cs="Arial"/>
          <w:sz w:val="20"/>
        </w:rPr>
        <w:t>Coun</w:t>
      </w:r>
      <w:proofErr w:type="gramStart"/>
      <w:r>
        <w:rPr>
          <w:rFonts w:ascii="Arial" w:hAnsi="Arial" w:cs="Arial"/>
          <w:sz w:val="20"/>
        </w:rPr>
        <w:t>,Smith</w:t>
      </w:r>
      <w:proofErr w:type="spellEnd"/>
      <w:proofErr w:type="gramEnd"/>
      <w:r>
        <w:rPr>
          <w:rFonts w:ascii="Arial" w:hAnsi="Arial" w:cs="Arial"/>
          <w:sz w:val="20"/>
        </w:rPr>
        <w:t xml:space="preserve">, </w:t>
      </w:r>
      <w:proofErr w:type="spellStart"/>
      <w:r w:rsidR="002E1A2D">
        <w:rPr>
          <w:rFonts w:ascii="Arial" w:hAnsi="Arial" w:cs="Arial"/>
          <w:sz w:val="20"/>
        </w:rPr>
        <w:t>Coun.Rattlidge</w:t>
      </w:r>
      <w:proofErr w:type="spellEnd"/>
      <w:r w:rsidR="002E1A2D">
        <w:rPr>
          <w:rFonts w:ascii="Arial" w:hAnsi="Arial" w:cs="Arial"/>
          <w:sz w:val="20"/>
        </w:rPr>
        <w:t xml:space="preserve"> </w:t>
      </w:r>
      <w:r w:rsidR="004F26B8">
        <w:rPr>
          <w:rFonts w:ascii="Arial" w:hAnsi="Arial" w:cs="Arial"/>
          <w:sz w:val="20"/>
        </w:rPr>
        <w:t>&amp;</w:t>
      </w:r>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0D4601" w:rsidRDefault="000D4601" w:rsidP="000D4601"/>
    <w:p w:rsidR="006A036A" w:rsidRPr="004B6859" w:rsidRDefault="00205C25" w:rsidP="004B6859">
      <w:pPr>
        <w:rPr>
          <w:rFonts w:ascii="Arial" w:hAnsi="Arial" w:cs="Arial"/>
        </w:rPr>
      </w:pPr>
      <w:r>
        <w:rPr>
          <w:rFonts w:ascii="Arial" w:hAnsi="Arial" w:cs="Arial"/>
        </w:rPr>
        <w:t>105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05C25">
        <w:rPr>
          <w:rFonts w:ascii="Arial" w:hAnsi="Arial" w:cs="Arial"/>
        </w:rPr>
        <w:t>5</w:t>
      </w:r>
      <w:r w:rsidR="00205C25" w:rsidRPr="00205C25">
        <w:rPr>
          <w:rFonts w:ascii="Arial" w:hAnsi="Arial" w:cs="Arial"/>
          <w:vertAlign w:val="superscript"/>
        </w:rPr>
        <w:t>th</w:t>
      </w:r>
      <w:r w:rsidR="00205C25">
        <w:rPr>
          <w:rFonts w:ascii="Arial" w:hAnsi="Arial" w:cs="Arial"/>
        </w:rPr>
        <w:t xml:space="preserve"> October</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205C25" w:rsidP="006A036A">
      <w:pPr>
        <w:rPr>
          <w:rFonts w:ascii="Arial" w:hAnsi="Arial" w:cs="Arial"/>
          <w:b/>
          <w:u w:val="single"/>
        </w:rPr>
      </w:pPr>
      <w:r>
        <w:rPr>
          <w:rFonts w:ascii="Arial" w:hAnsi="Arial" w:cs="Arial"/>
        </w:rPr>
        <w:t>106</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205C25" w:rsidRDefault="00205C25" w:rsidP="00F616C7">
      <w:pPr>
        <w:rPr>
          <w:rFonts w:ascii="Arial" w:hAnsi="Arial" w:cs="Arial"/>
          <w:bCs/>
        </w:rPr>
      </w:pPr>
    </w:p>
    <w:p w:rsidR="00205C25" w:rsidRDefault="00205C25" w:rsidP="00F616C7">
      <w:pPr>
        <w:rPr>
          <w:rFonts w:ascii="Arial" w:hAnsi="Arial" w:cs="Arial"/>
          <w:b/>
          <w:bCs/>
          <w:u w:val="single"/>
        </w:rPr>
      </w:pPr>
      <w:r>
        <w:rPr>
          <w:rFonts w:ascii="Arial" w:hAnsi="Arial" w:cs="Arial"/>
          <w:bCs/>
        </w:rPr>
        <w:t xml:space="preserve">107) </w:t>
      </w:r>
      <w:r w:rsidRPr="00205C25">
        <w:rPr>
          <w:rFonts w:ascii="Arial" w:hAnsi="Arial" w:cs="Arial"/>
          <w:b/>
          <w:bCs/>
          <w:u w:val="single"/>
        </w:rPr>
        <w:t>PRESENTATION</w:t>
      </w:r>
      <w:r>
        <w:rPr>
          <w:rFonts w:ascii="Arial" w:hAnsi="Arial" w:cs="Arial"/>
          <w:b/>
          <w:bCs/>
          <w:u w:val="single"/>
        </w:rPr>
        <w:t xml:space="preserve"> </w:t>
      </w:r>
      <w:proofErr w:type="gramStart"/>
      <w:r>
        <w:rPr>
          <w:rFonts w:ascii="Arial" w:hAnsi="Arial" w:cs="Arial"/>
          <w:b/>
          <w:bCs/>
          <w:u w:val="single"/>
        </w:rPr>
        <w:t>By</w:t>
      </w:r>
      <w:proofErr w:type="gramEnd"/>
      <w:r>
        <w:rPr>
          <w:rFonts w:ascii="Arial" w:hAnsi="Arial" w:cs="Arial"/>
          <w:b/>
          <w:bCs/>
          <w:u w:val="single"/>
        </w:rPr>
        <w:t xml:space="preserve"> Paul Nethercott from </w:t>
      </w:r>
      <w:proofErr w:type="spellStart"/>
      <w:r>
        <w:rPr>
          <w:rFonts w:ascii="Arial" w:hAnsi="Arial" w:cs="Arial"/>
          <w:b/>
          <w:bCs/>
          <w:u w:val="single"/>
        </w:rPr>
        <w:t>Airband</w:t>
      </w:r>
      <w:proofErr w:type="spellEnd"/>
    </w:p>
    <w:p w:rsidR="00205C25" w:rsidRDefault="00205C25" w:rsidP="00F616C7">
      <w:pPr>
        <w:rPr>
          <w:rFonts w:ascii="Arial" w:hAnsi="Arial" w:cs="Arial"/>
          <w:b/>
          <w:bCs/>
          <w:u w:val="single"/>
        </w:rPr>
      </w:pPr>
    </w:p>
    <w:p w:rsidR="00205C25" w:rsidRPr="00205C25" w:rsidRDefault="00205C25" w:rsidP="00F616C7">
      <w:pPr>
        <w:rPr>
          <w:rFonts w:ascii="Arial" w:hAnsi="Arial" w:cs="Arial"/>
          <w:bCs/>
        </w:rPr>
      </w:pPr>
      <w:proofErr w:type="spellStart"/>
      <w:r>
        <w:rPr>
          <w:rFonts w:ascii="Arial" w:hAnsi="Arial" w:cs="Arial"/>
          <w:bCs/>
        </w:rPr>
        <w:t>Airband</w:t>
      </w:r>
      <w:proofErr w:type="spellEnd"/>
      <w:r>
        <w:rPr>
          <w:rFonts w:ascii="Arial" w:hAnsi="Arial" w:cs="Arial"/>
          <w:bCs/>
        </w:rPr>
        <w:t xml:space="preserve"> are the registered Contractor for Devon County Council and Somerset Council to provide and bring fibre broadband to </w:t>
      </w:r>
      <w:r w:rsidR="00A8086B">
        <w:rPr>
          <w:rFonts w:ascii="Arial" w:hAnsi="Arial" w:cs="Arial"/>
          <w:bCs/>
        </w:rPr>
        <w:t xml:space="preserve">out of reach </w:t>
      </w:r>
      <w:proofErr w:type="gramStart"/>
      <w:r>
        <w:rPr>
          <w:rFonts w:ascii="Arial" w:hAnsi="Arial" w:cs="Arial"/>
          <w:bCs/>
        </w:rPr>
        <w:t>Rural</w:t>
      </w:r>
      <w:proofErr w:type="gramEnd"/>
      <w:r>
        <w:rPr>
          <w:rFonts w:ascii="Arial" w:hAnsi="Arial" w:cs="Arial"/>
          <w:bCs/>
        </w:rPr>
        <w:t xml:space="preserve"> areas</w:t>
      </w:r>
      <w:r w:rsidR="00A8086B">
        <w:rPr>
          <w:rFonts w:ascii="Arial" w:hAnsi="Arial" w:cs="Arial"/>
          <w:bCs/>
        </w:rPr>
        <w:t xml:space="preserve">. The presentation was excellent and a copy of the full presentation can be seen on the Parish Council’s website </w:t>
      </w:r>
      <w:hyperlink r:id="rId9" w:history="1">
        <w:r w:rsidR="00A8086B" w:rsidRPr="00613583">
          <w:rPr>
            <w:rStyle w:val="Hyperlink"/>
            <w:rFonts w:ascii="Arial" w:hAnsi="Arial" w:cs="Arial"/>
            <w:bCs/>
          </w:rPr>
          <w:t>www.ipplepenparishcouncil@gov.uk</w:t>
        </w:r>
      </w:hyperlink>
      <w:r w:rsidR="00A8086B">
        <w:rPr>
          <w:rFonts w:ascii="Arial" w:hAnsi="Arial" w:cs="Arial"/>
          <w:bCs/>
        </w:rPr>
        <w:t xml:space="preserve">  Interested parishioners can also learn more by registering their interest at </w:t>
      </w:r>
      <w:hyperlink r:id="rId10" w:history="1">
        <w:r w:rsidR="00A8086B" w:rsidRPr="00613583">
          <w:rPr>
            <w:rStyle w:val="Hyperlink"/>
            <w:rFonts w:ascii="Arial" w:hAnsi="Arial" w:cs="Arial"/>
            <w:bCs/>
          </w:rPr>
          <w:t>www.airband.co.uk</w:t>
        </w:r>
      </w:hyperlink>
      <w:r w:rsidR="00A8086B">
        <w:rPr>
          <w:rFonts w:ascii="Arial" w:hAnsi="Arial" w:cs="Arial"/>
          <w:bCs/>
        </w:rPr>
        <w:t xml:space="preserve">  or calling 01905 676 121 to speak a helpful salesperson.</w:t>
      </w:r>
    </w:p>
    <w:p w:rsidR="004F26B8" w:rsidRDefault="004F26B8" w:rsidP="00F616C7">
      <w:pPr>
        <w:rPr>
          <w:rFonts w:ascii="Arial" w:hAnsi="Arial" w:cs="Arial"/>
          <w:bCs/>
        </w:rPr>
      </w:pPr>
    </w:p>
    <w:p w:rsidR="0005730D" w:rsidRDefault="00205C25" w:rsidP="00F616C7">
      <w:pPr>
        <w:rPr>
          <w:rFonts w:ascii="Arial" w:hAnsi="Arial" w:cs="Arial"/>
          <w:bCs/>
        </w:rPr>
      </w:pPr>
      <w:r>
        <w:rPr>
          <w:rFonts w:ascii="Arial" w:hAnsi="Arial" w:cs="Arial"/>
          <w:bCs/>
        </w:rPr>
        <w:t>108</w:t>
      </w:r>
      <w:r w:rsidR="004616CF">
        <w:rPr>
          <w:rFonts w:ascii="Arial" w:hAnsi="Arial" w:cs="Arial"/>
          <w:bCs/>
        </w:rPr>
        <w:t xml:space="preserve">) </w:t>
      </w:r>
      <w:r w:rsidR="00F616C7">
        <w:rPr>
          <w:rFonts w:ascii="Arial" w:hAnsi="Arial" w:cs="Arial"/>
          <w:b/>
          <w:bCs/>
          <w:u w:val="single"/>
        </w:rPr>
        <w:t xml:space="preserve">PUBLIC QUESTION </w:t>
      </w:r>
      <w:proofErr w:type="gramStart"/>
      <w:r w:rsidR="00F616C7">
        <w:rPr>
          <w:rFonts w:ascii="Arial" w:hAnsi="Arial" w:cs="Arial"/>
          <w:b/>
          <w:bCs/>
          <w:u w:val="single"/>
        </w:rPr>
        <w:t>TIME</w:t>
      </w:r>
      <w:r w:rsidR="00F616C7" w:rsidRPr="005F3881">
        <w:rPr>
          <w:rFonts w:ascii="Arial" w:hAnsi="Arial" w:cs="Arial"/>
          <w:bCs/>
        </w:rPr>
        <w:t xml:space="preserve"> </w:t>
      </w:r>
      <w:r w:rsidR="00572975">
        <w:rPr>
          <w:rFonts w:ascii="Arial" w:hAnsi="Arial" w:cs="Arial"/>
          <w:bCs/>
        </w:rPr>
        <w:t xml:space="preserve"> </w:t>
      </w:r>
      <w:r>
        <w:rPr>
          <w:rFonts w:ascii="Arial" w:hAnsi="Arial" w:cs="Arial"/>
          <w:bCs/>
        </w:rPr>
        <w:t>-</w:t>
      </w:r>
      <w:proofErr w:type="gramEnd"/>
      <w:r>
        <w:rPr>
          <w:rFonts w:ascii="Arial" w:hAnsi="Arial" w:cs="Arial"/>
          <w:bCs/>
        </w:rPr>
        <w:t xml:space="preserve"> In relation to the above presentation several members of the public had come along to listen and </w:t>
      </w:r>
      <w:r w:rsidR="00A8086B">
        <w:rPr>
          <w:rFonts w:ascii="Arial" w:hAnsi="Arial" w:cs="Arial"/>
          <w:bCs/>
        </w:rPr>
        <w:t xml:space="preserve">to </w:t>
      </w:r>
      <w:r>
        <w:rPr>
          <w:rFonts w:ascii="Arial" w:hAnsi="Arial" w:cs="Arial"/>
          <w:bCs/>
        </w:rPr>
        <w:t>ask relevant questions.</w:t>
      </w:r>
    </w:p>
    <w:p w:rsidR="0093469C" w:rsidRDefault="004B14D2" w:rsidP="00F616C7">
      <w:pPr>
        <w:rPr>
          <w:rFonts w:ascii="Arial" w:hAnsi="Arial" w:cs="Arial"/>
          <w:bCs/>
        </w:rPr>
      </w:pPr>
      <w:r>
        <w:rPr>
          <w:rFonts w:ascii="Arial" w:hAnsi="Arial" w:cs="Arial"/>
          <w:bCs/>
        </w:rPr>
        <w:t xml:space="preserve"> </w:t>
      </w:r>
    </w:p>
    <w:p w:rsidR="00F825CE" w:rsidRDefault="00A8086B" w:rsidP="00D50B4D">
      <w:pPr>
        <w:shd w:val="clear" w:color="auto" w:fill="FFFFFF"/>
        <w:rPr>
          <w:rFonts w:ascii="Arial" w:hAnsi="Arial" w:cs="Arial"/>
        </w:rPr>
      </w:pPr>
      <w:r>
        <w:rPr>
          <w:rFonts w:ascii="Arial" w:hAnsi="Arial" w:cs="Arial"/>
        </w:rPr>
        <w:t>109</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3685" w:rsidRDefault="00F83685" w:rsidP="00D50B4D">
      <w:pPr>
        <w:shd w:val="clear" w:color="auto" w:fill="FFFFFF"/>
        <w:rPr>
          <w:rFonts w:ascii="Arial" w:hAnsi="Arial" w:cs="Arial"/>
        </w:rPr>
      </w:pPr>
    </w:p>
    <w:p w:rsidR="00DF400A" w:rsidRDefault="00DF400A" w:rsidP="0023317C">
      <w:pPr>
        <w:shd w:val="clear" w:color="auto" w:fill="FFFFFF"/>
        <w:rPr>
          <w:rFonts w:ascii="Arial" w:hAnsi="Arial" w:cs="Arial"/>
        </w:rPr>
      </w:pPr>
      <w:r>
        <w:rPr>
          <w:rFonts w:ascii="Arial" w:hAnsi="Arial" w:cs="Arial"/>
        </w:rPr>
        <w:t>a)</w:t>
      </w:r>
      <w:r w:rsidR="0023317C">
        <w:rPr>
          <w:rFonts w:ascii="Arial" w:hAnsi="Arial" w:cs="Arial"/>
          <w:b/>
        </w:rPr>
        <w:t>Items from TDC:</w:t>
      </w:r>
      <w:r w:rsidR="00C11560">
        <w:rPr>
          <w:rFonts w:ascii="Arial" w:hAnsi="Arial" w:cs="Arial"/>
          <w:b/>
        </w:rPr>
        <w:t xml:space="preserve"> Teignbridge District Council Civic </w:t>
      </w:r>
      <w:r w:rsidR="00C11560" w:rsidRPr="006D5A78">
        <w:rPr>
          <w:rFonts w:ascii="Arial" w:hAnsi="Arial" w:cs="Arial"/>
        </w:rPr>
        <w:t>Service on Sunday 28</w:t>
      </w:r>
      <w:r w:rsidR="00C11560" w:rsidRPr="006D5A78">
        <w:rPr>
          <w:rFonts w:ascii="Arial" w:hAnsi="Arial" w:cs="Arial"/>
          <w:vertAlign w:val="superscript"/>
        </w:rPr>
        <w:t>th</w:t>
      </w:r>
      <w:r w:rsidR="00C11560" w:rsidRPr="006D5A78">
        <w:rPr>
          <w:rFonts w:ascii="Arial" w:hAnsi="Arial" w:cs="Arial"/>
        </w:rPr>
        <w:t xml:space="preserve"> November 2021 at 3pm </w:t>
      </w:r>
      <w:proofErr w:type="spellStart"/>
      <w:r w:rsidR="00C11560" w:rsidRPr="006D5A78">
        <w:rPr>
          <w:rFonts w:ascii="Arial" w:hAnsi="Arial" w:cs="Arial"/>
        </w:rPr>
        <w:t>St.Lukes</w:t>
      </w:r>
      <w:proofErr w:type="spellEnd"/>
      <w:r w:rsidR="00C11560" w:rsidRPr="006D5A78">
        <w:rPr>
          <w:rFonts w:ascii="Arial" w:hAnsi="Arial" w:cs="Arial"/>
        </w:rPr>
        <w:t xml:space="preserve"> Church, Laburnum Rd, </w:t>
      </w:r>
      <w:proofErr w:type="spellStart"/>
      <w:r w:rsidR="00C11560" w:rsidRPr="006D5A78">
        <w:rPr>
          <w:rFonts w:ascii="Arial" w:hAnsi="Arial" w:cs="Arial"/>
        </w:rPr>
        <w:t>Milber</w:t>
      </w:r>
      <w:proofErr w:type="spellEnd"/>
      <w:r w:rsidR="00C11560" w:rsidRPr="006D5A78">
        <w:rPr>
          <w:rFonts w:ascii="Arial" w:hAnsi="Arial" w:cs="Arial"/>
        </w:rPr>
        <w:t>, Newt</w:t>
      </w:r>
      <w:r w:rsidR="006D5A78">
        <w:rPr>
          <w:rFonts w:ascii="Arial" w:hAnsi="Arial" w:cs="Arial"/>
        </w:rPr>
        <w:t>on</w:t>
      </w:r>
      <w:r w:rsidR="00C11560" w:rsidRPr="006D5A78">
        <w:rPr>
          <w:rFonts w:ascii="Arial" w:hAnsi="Arial" w:cs="Arial"/>
        </w:rPr>
        <w:t xml:space="preserve"> Abbot TQ12 4LQW </w:t>
      </w:r>
    </w:p>
    <w:p w:rsidR="006D5A78" w:rsidRPr="006D5A78" w:rsidRDefault="006D5A78" w:rsidP="0023317C">
      <w:pPr>
        <w:shd w:val="clear" w:color="auto" w:fill="FFFFFF"/>
        <w:rPr>
          <w:rFonts w:ascii="Arial" w:hAnsi="Arial" w:cs="Arial"/>
        </w:rPr>
      </w:pPr>
      <w:r>
        <w:rPr>
          <w:rFonts w:ascii="Arial" w:hAnsi="Arial" w:cs="Arial"/>
          <w:b/>
        </w:rPr>
        <w:t>Parkhill Caravan Park</w:t>
      </w:r>
      <w:r>
        <w:rPr>
          <w:rFonts w:ascii="Arial" w:hAnsi="Arial" w:cs="Arial"/>
        </w:rPr>
        <w:t xml:space="preserve">: A letter had been received regarding the Parish Council’s objection to the application for Certificate of Lawfulness, advising that it will be determined under officer delegated powers if they recommend the application for approval or refusal. </w:t>
      </w:r>
      <w:proofErr w:type="spellStart"/>
      <w:r>
        <w:rPr>
          <w:rFonts w:ascii="Arial" w:hAnsi="Arial" w:cs="Arial"/>
        </w:rPr>
        <w:t>Coun.Farrow</w:t>
      </w:r>
      <w:proofErr w:type="spellEnd"/>
      <w:r>
        <w:rPr>
          <w:rFonts w:ascii="Arial" w:hAnsi="Arial" w:cs="Arial"/>
        </w:rPr>
        <w:t xml:space="preserve"> confirmed that a decision is due to be made on the 1</w:t>
      </w:r>
      <w:r w:rsidRPr="006D5A78">
        <w:rPr>
          <w:rFonts w:ascii="Arial" w:hAnsi="Arial" w:cs="Arial"/>
          <w:vertAlign w:val="superscript"/>
        </w:rPr>
        <w:t>st</w:t>
      </w:r>
      <w:r>
        <w:rPr>
          <w:rFonts w:ascii="Arial" w:hAnsi="Arial" w:cs="Arial"/>
        </w:rPr>
        <w:t xml:space="preserve"> November, 2021. In the meantime, </w:t>
      </w:r>
      <w:proofErr w:type="spellStart"/>
      <w:r>
        <w:rPr>
          <w:rFonts w:ascii="Arial" w:hAnsi="Arial" w:cs="Arial"/>
        </w:rPr>
        <w:t>Coun.Farrow</w:t>
      </w:r>
      <w:proofErr w:type="spellEnd"/>
      <w:r>
        <w:rPr>
          <w:rFonts w:ascii="Arial" w:hAnsi="Arial" w:cs="Arial"/>
        </w:rPr>
        <w:t xml:space="preserve"> also read out a copy of a parishioner’s objection to TDC concerning the same application.</w:t>
      </w:r>
    </w:p>
    <w:p w:rsidR="00C11560" w:rsidRDefault="00A8086B" w:rsidP="0023317C">
      <w:pPr>
        <w:shd w:val="clear" w:color="auto" w:fill="FFFFFF"/>
        <w:rPr>
          <w:rFonts w:ascii="Arial" w:hAnsi="Arial" w:cs="Arial"/>
          <w:b/>
        </w:rPr>
      </w:pPr>
      <w:r>
        <w:rPr>
          <w:rFonts w:ascii="Arial" w:hAnsi="Arial" w:cs="Arial"/>
        </w:rPr>
        <w:t xml:space="preserve">b) </w:t>
      </w:r>
      <w:r>
        <w:rPr>
          <w:rFonts w:ascii="Arial" w:hAnsi="Arial" w:cs="Arial"/>
          <w:b/>
        </w:rPr>
        <w:t>Items from DCC:</w:t>
      </w:r>
      <w:r w:rsidR="00C11560">
        <w:rPr>
          <w:rFonts w:ascii="Arial" w:hAnsi="Arial" w:cs="Arial"/>
          <w:b/>
        </w:rPr>
        <w:t xml:space="preserve"> </w:t>
      </w:r>
    </w:p>
    <w:p w:rsidR="00A8086B" w:rsidRPr="00C11560" w:rsidRDefault="00C11560" w:rsidP="0023317C">
      <w:pPr>
        <w:shd w:val="clear" w:color="auto" w:fill="FFFFFF"/>
        <w:rPr>
          <w:rFonts w:ascii="Arial" w:hAnsi="Arial" w:cs="Arial"/>
          <w:b/>
        </w:rPr>
      </w:pPr>
      <w:r w:rsidRPr="00C11560">
        <w:rPr>
          <w:rFonts w:ascii="Arial" w:hAnsi="Arial" w:cs="Arial"/>
          <w:b/>
        </w:rPr>
        <w:t xml:space="preserve">Lane Closure </w:t>
      </w:r>
      <w:r>
        <w:rPr>
          <w:rFonts w:ascii="Arial" w:hAnsi="Arial" w:cs="Arial"/>
        </w:rPr>
        <w:t xml:space="preserve">along </w:t>
      </w:r>
      <w:r w:rsidR="00A8086B">
        <w:rPr>
          <w:rFonts w:ascii="Arial" w:hAnsi="Arial" w:cs="Arial"/>
        </w:rPr>
        <w:t xml:space="preserve">A38l between entrance to </w:t>
      </w:r>
      <w:proofErr w:type="spellStart"/>
      <w:r w:rsidR="00A8086B">
        <w:rPr>
          <w:rFonts w:ascii="Arial" w:hAnsi="Arial" w:cs="Arial"/>
        </w:rPr>
        <w:t>Abbotskerswell</w:t>
      </w:r>
      <w:proofErr w:type="spellEnd"/>
      <w:r w:rsidR="00A8086B">
        <w:rPr>
          <w:rFonts w:ascii="Arial" w:hAnsi="Arial" w:cs="Arial"/>
        </w:rPr>
        <w:t xml:space="preserve"> and </w:t>
      </w:r>
      <w:proofErr w:type="spellStart"/>
      <w:r w:rsidR="00A8086B">
        <w:rPr>
          <w:rFonts w:ascii="Arial" w:hAnsi="Arial" w:cs="Arial"/>
        </w:rPr>
        <w:t>Ogwell</w:t>
      </w:r>
      <w:proofErr w:type="spellEnd"/>
      <w:r w:rsidR="00A8086B">
        <w:rPr>
          <w:rFonts w:ascii="Arial" w:hAnsi="Arial" w:cs="Arial"/>
        </w:rPr>
        <w:t xml:space="preserve"> Roundabout for tree works</w:t>
      </w:r>
      <w:r>
        <w:rPr>
          <w:rFonts w:ascii="Arial" w:hAnsi="Arial" w:cs="Arial"/>
        </w:rPr>
        <w:t xml:space="preserve"> Mon.</w:t>
      </w:r>
      <w:r w:rsidR="00A8086B">
        <w:rPr>
          <w:rFonts w:ascii="Arial" w:hAnsi="Arial" w:cs="Arial"/>
        </w:rPr>
        <w:t xml:space="preserve"> </w:t>
      </w:r>
      <w:r>
        <w:rPr>
          <w:rFonts w:ascii="Arial" w:hAnsi="Arial" w:cs="Arial"/>
        </w:rPr>
        <w:t>29</w:t>
      </w:r>
      <w:r w:rsidRPr="00C11560">
        <w:rPr>
          <w:rFonts w:ascii="Arial" w:hAnsi="Arial" w:cs="Arial"/>
          <w:vertAlign w:val="superscript"/>
        </w:rPr>
        <w:t>th</w:t>
      </w:r>
      <w:r>
        <w:rPr>
          <w:rFonts w:ascii="Arial" w:hAnsi="Arial" w:cs="Arial"/>
        </w:rPr>
        <w:t xml:space="preserve"> November – Fri.3</w:t>
      </w:r>
      <w:r w:rsidRPr="00C11560">
        <w:rPr>
          <w:rFonts w:ascii="Arial" w:hAnsi="Arial" w:cs="Arial"/>
          <w:vertAlign w:val="superscript"/>
        </w:rPr>
        <w:t>rd</w:t>
      </w:r>
      <w:r>
        <w:rPr>
          <w:rFonts w:ascii="Arial" w:hAnsi="Arial" w:cs="Arial"/>
        </w:rPr>
        <w:t xml:space="preserve"> December.</w:t>
      </w:r>
    </w:p>
    <w:p w:rsidR="00C0278F" w:rsidRDefault="00C11560" w:rsidP="00894940">
      <w:pPr>
        <w:shd w:val="clear" w:color="auto" w:fill="FFFFFF"/>
        <w:rPr>
          <w:rFonts w:ascii="Arial" w:hAnsi="Arial" w:cs="Arial"/>
        </w:rPr>
      </w:pPr>
      <w:r>
        <w:rPr>
          <w:rFonts w:ascii="Arial" w:hAnsi="Arial" w:cs="Arial"/>
          <w:b/>
        </w:rPr>
        <w:t xml:space="preserve">Road Closure from outside Manor Cottage to Castle Barton, Compton Pool Cross to Compton </w:t>
      </w:r>
      <w:r>
        <w:rPr>
          <w:rFonts w:ascii="Arial" w:hAnsi="Arial" w:cs="Arial"/>
        </w:rPr>
        <w:t>for South West Water utility works between 14</w:t>
      </w:r>
      <w:r w:rsidRPr="00C11560">
        <w:rPr>
          <w:rFonts w:ascii="Arial" w:hAnsi="Arial" w:cs="Arial"/>
          <w:vertAlign w:val="superscript"/>
        </w:rPr>
        <w:t>th</w:t>
      </w:r>
      <w:r>
        <w:rPr>
          <w:rFonts w:ascii="Arial" w:hAnsi="Arial" w:cs="Arial"/>
        </w:rPr>
        <w:t xml:space="preserve"> February and 18</w:t>
      </w:r>
      <w:r w:rsidRPr="00C11560">
        <w:rPr>
          <w:rFonts w:ascii="Arial" w:hAnsi="Arial" w:cs="Arial"/>
          <w:vertAlign w:val="superscript"/>
        </w:rPr>
        <w:t>th</w:t>
      </w:r>
      <w:r>
        <w:rPr>
          <w:rFonts w:ascii="Arial" w:hAnsi="Arial" w:cs="Arial"/>
        </w:rPr>
        <w:t xml:space="preserve"> February 2022</w:t>
      </w:r>
    </w:p>
    <w:p w:rsidR="003330D1" w:rsidRDefault="003330D1" w:rsidP="00894940">
      <w:pPr>
        <w:shd w:val="clear" w:color="auto" w:fill="FFFFFF"/>
        <w:rPr>
          <w:rFonts w:ascii="Arial" w:hAnsi="Arial" w:cs="Arial"/>
        </w:rPr>
      </w:pPr>
    </w:p>
    <w:p w:rsidR="008629C0" w:rsidRPr="00894940" w:rsidRDefault="008629C0" w:rsidP="007F6F0E">
      <w:pPr>
        <w:rPr>
          <w:rFonts w:ascii="Arial" w:hAnsi="Arial" w:cs="Arial"/>
          <w:bCs/>
        </w:rPr>
      </w:pPr>
      <w:r>
        <w:rPr>
          <w:rFonts w:ascii="Arial" w:hAnsi="Arial" w:cs="Arial"/>
          <w:b/>
          <w:bCs/>
          <w:u w:val="single"/>
        </w:rPr>
        <w:t>Outside Bodies</w:t>
      </w:r>
      <w:r w:rsidR="00CC4596">
        <w:rPr>
          <w:rFonts w:ascii="Arial" w:hAnsi="Arial" w:cs="Arial"/>
          <w:b/>
          <w:bCs/>
          <w:u w:val="single"/>
        </w:rPr>
        <w:t>:</w:t>
      </w:r>
      <w:r w:rsidR="00894940">
        <w:rPr>
          <w:rFonts w:ascii="Arial" w:hAnsi="Arial" w:cs="Arial"/>
          <w:bCs/>
        </w:rPr>
        <w:t xml:space="preserve"> - No meetings had been held during the month of October, 2021</w:t>
      </w:r>
    </w:p>
    <w:p w:rsidR="00CC4596" w:rsidRDefault="00CC4596" w:rsidP="007F6F0E">
      <w:pPr>
        <w:rPr>
          <w:rFonts w:ascii="Arial" w:hAnsi="Arial" w:cs="Arial"/>
          <w:b/>
          <w:bCs/>
          <w:u w:val="single"/>
        </w:rPr>
      </w:pPr>
    </w:p>
    <w:p w:rsidR="00E456C7" w:rsidRPr="00E456C7" w:rsidRDefault="00E456C7" w:rsidP="007F6F0E">
      <w:pPr>
        <w:rPr>
          <w:rFonts w:ascii="Arial" w:hAnsi="Arial" w:cs="Arial"/>
          <w:bCs/>
        </w:rPr>
      </w:pPr>
    </w:p>
    <w:p w:rsidR="0043300A" w:rsidRDefault="00894940" w:rsidP="00F616C7">
      <w:pPr>
        <w:rPr>
          <w:rFonts w:ascii="Arial" w:hAnsi="Arial" w:cs="Arial"/>
        </w:rPr>
      </w:pPr>
      <w:r>
        <w:rPr>
          <w:rFonts w:ascii="Arial" w:hAnsi="Arial" w:cs="Arial"/>
          <w:bCs/>
        </w:rPr>
        <w:t>110</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9C54E7" w:rsidRDefault="009C54E7" w:rsidP="00F616C7">
      <w:pPr>
        <w:rPr>
          <w:rFonts w:ascii="Arial" w:hAnsi="Arial" w:cs="Arial"/>
        </w:rPr>
      </w:pPr>
    </w:p>
    <w:p w:rsidR="0043300A" w:rsidRPr="0043300A" w:rsidRDefault="0043300A" w:rsidP="0043300A">
      <w:pPr>
        <w:rPr>
          <w:rFonts w:ascii="Arial" w:hAnsi="Arial" w:cs="Arial"/>
        </w:rPr>
      </w:pPr>
      <w:r w:rsidRPr="0043300A">
        <w:rPr>
          <w:rFonts w:ascii="Arial" w:hAnsi="Arial" w:cs="Arial"/>
          <w:b/>
          <w:u w:val="single"/>
        </w:rPr>
        <w:lastRenderedPageBreak/>
        <w:t>District Report</w:t>
      </w:r>
    </w:p>
    <w:p w:rsidR="009C54E7" w:rsidRPr="00BB67DA" w:rsidRDefault="009C54E7" w:rsidP="009C54E7">
      <w:pPr>
        <w:pStyle w:val="PlainText"/>
        <w:rPr>
          <w:rFonts w:ascii="Arial" w:hAnsi="Arial" w:cs="Arial"/>
          <w:sz w:val="20"/>
          <w:szCs w:val="20"/>
        </w:rPr>
      </w:pPr>
      <w:r>
        <w:rPr>
          <w:rFonts w:ascii="Arial" w:hAnsi="Arial" w:cs="Arial"/>
          <w:sz w:val="20"/>
          <w:szCs w:val="20"/>
        </w:rPr>
        <w:t>A</w:t>
      </w:r>
      <w:r w:rsidRPr="00BB67DA">
        <w:rPr>
          <w:rFonts w:ascii="Arial" w:hAnsi="Arial" w:cs="Arial"/>
          <w:sz w:val="20"/>
          <w:szCs w:val="20"/>
        </w:rPr>
        <w:t xml:space="preserve">t the </w:t>
      </w:r>
      <w:r>
        <w:rPr>
          <w:rFonts w:ascii="Arial" w:hAnsi="Arial" w:cs="Arial"/>
          <w:sz w:val="20"/>
          <w:szCs w:val="20"/>
        </w:rPr>
        <w:t xml:space="preserve">recent </w:t>
      </w:r>
      <w:r w:rsidRPr="00BB67DA">
        <w:rPr>
          <w:rFonts w:ascii="Arial" w:hAnsi="Arial" w:cs="Arial"/>
          <w:sz w:val="20"/>
          <w:szCs w:val="20"/>
        </w:rPr>
        <w:t xml:space="preserve">Teignbridge Executive meeting we agreed to open consultation on what may well be the most important part of our new Local Plan – a consultation on sites for renewable energy generation.   The draft Plan proposes 27 sites for wind generation and a number of sites for </w:t>
      </w:r>
      <w:proofErr w:type="gramStart"/>
      <w:r w:rsidRPr="00BB67DA">
        <w:rPr>
          <w:rFonts w:ascii="Arial" w:hAnsi="Arial" w:cs="Arial"/>
          <w:sz w:val="20"/>
          <w:szCs w:val="20"/>
        </w:rPr>
        <w:t>Solar</w:t>
      </w:r>
      <w:proofErr w:type="gramEnd"/>
      <w:r w:rsidRPr="00BB67DA">
        <w:rPr>
          <w:rFonts w:ascii="Arial" w:hAnsi="Arial" w:cs="Arial"/>
          <w:sz w:val="20"/>
          <w:szCs w:val="20"/>
        </w:rPr>
        <w:t xml:space="preserve"> generation in the District (these were identified by Exeter University).</w:t>
      </w:r>
      <w:r>
        <w:rPr>
          <w:rFonts w:ascii="Arial" w:hAnsi="Arial" w:cs="Arial"/>
          <w:sz w:val="20"/>
          <w:szCs w:val="20"/>
        </w:rPr>
        <w:t xml:space="preserve"> </w:t>
      </w:r>
      <w:r w:rsidRPr="00BB67DA">
        <w:rPr>
          <w:rFonts w:ascii="Arial" w:hAnsi="Arial" w:cs="Arial"/>
          <w:sz w:val="20"/>
          <w:szCs w:val="20"/>
        </w:rPr>
        <w:t xml:space="preserve">As a yardstick, the electricity demand of 10,000 new homes and 10,000 electric </w:t>
      </w:r>
      <w:proofErr w:type="gramStart"/>
      <w:r w:rsidRPr="00BB67DA">
        <w:rPr>
          <w:rFonts w:ascii="Arial" w:hAnsi="Arial" w:cs="Arial"/>
          <w:sz w:val="20"/>
          <w:szCs w:val="20"/>
        </w:rPr>
        <w:t>vehicles,</w:t>
      </w:r>
      <w:proofErr w:type="gramEnd"/>
      <w:r w:rsidRPr="00BB67DA">
        <w:rPr>
          <w:rFonts w:ascii="Arial" w:hAnsi="Arial" w:cs="Arial"/>
          <w:sz w:val="20"/>
          <w:szCs w:val="20"/>
        </w:rPr>
        <w:t xml:space="preserve"> is estimated at 66 </w:t>
      </w:r>
      <w:proofErr w:type="spellStart"/>
      <w:r w:rsidRPr="00BB67DA">
        <w:rPr>
          <w:rFonts w:ascii="Arial" w:hAnsi="Arial" w:cs="Arial"/>
          <w:sz w:val="20"/>
          <w:szCs w:val="20"/>
        </w:rPr>
        <w:t>GWh</w:t>
      </w:r>
      <w:proofErr w:type="spellEnd"/>
      <w:r w:rsidRPr="00BB67DA">
        <w:rPr>
          <w:rFonts w:ascii="Arial" w:hAnsi="Arial" w:cs="Arial"/>
          <w:sz w:val="20"/>
          <w:szCs w:val="20"/>
        </w:rPr>
        <w:t xml:space="preserve">.   This is equivalent to 14% of Teignbridge’s current electricity consumption.   Resourcing this level of power would need 337 ha of land to be identified for wind turbines or 30% of the overall wind resource to be utilised.   In terms of solar generation certain parts of the plan area, such as the Bovey Basin, offer considerable potential for Solar PV development.   A detailed resource assessment identifies up to 57 sites with potential output of up to 353 </w:t>
      </w:r>
      <w:proofErr w:type="spellStart"/>
      <w:r w:rsidRPr="00BB67DA">
        <w:rPr>
          <w:rFonts w:ascii="Arial" w:hAnsi="Arial" w:cs="Arial"/>
          <w:sz w:val="20"/>
          <w:szCs w:val="20"/>
        </w:rPr>
        <w:t>GWh</w:t>
      </w:r>
      <w:proofErr w:type="spellEnd"/>
      <w:r w:rsidRPr="00BB67DA">
        <w:rPr>
          <w:rFonts w:ascii="Arial" w:hAnsi="Arial" w:cs="Arial"/>
          <w:sz w:val="20"/>
          <w:szCs w:val="20"/>
        </w:rPr>
        <w:t>.   In terms of grid proximity, the</w:t>
      </w:r>
    </w:p>
    <w:p w:rsidR="009C54E7" w:rsidRPr="00BB67DA" w:rsidRDefault="009C54E7" w:rsidP="009C54E7">
      <w:pPr>
        <w:pStyle w:val="PlainText"/>
        <w:rPr>
          <w:rFonts w:ascii="Arial" w:hAnsi="Arial" w:cs="Arial"/>
          <w:sz w:val="20"/>
          <w:szCs w:val="20"/>
        </w:rPr>
      </w:pPr>
      <w:proofErr w:type="gramStart"/>
      <w:r w:rsidRPr="00BB67DA">
        <w:rPr>
          <w:rFonts w:ascii="Arial" w:hAnsi="Arial" w:cs="Arial"/>
          <w:sz w:val="20"/>
          <w:szCs w:val="20"/>
        </w:rPr>
        <w:t>entire</w:t>
      </w:r>
      <w:proofErr w:type="gramEnd"/>
      <w:r w:rsidRPr="00BB67DA">
        <w:rPr>
          <w:rFonts w:ascii="Arial" w:hAnsi="Arial" w:cs="Arial"/>
          <w:sz w:val="20"/>
          <w:szCs w:val="20"/>
        </w:rPr>
        <w:t xml:space="preserve"> area is within 2km of an 11KV grid connection.</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The Consultation will probably start the week after next and finish near the end of January.   It forms the third part of our Plan and compliments the first part with its strong policies on carbon reduction in our District.   Our last two consultations have garnered over 5,000 comments and more than 50,000 on-line views.</w:t>
      </w:r>
    </w:p>
    <w:p w:rsidR="009C54E7" w:rsidRPr="00BB67DA" w:rsidRDefault="009C54E7" w:rsidP="009C54E7">
      <w:pPr>
        <w:pStyle w:val="PlainText"/>
        <w:spacing w:after="120"/>
        <w:rPr>
          <w:rFonts w:ascii="Arial" w:hAnsi="Arial" w:cs="Arial"/>
          <w:sz w:val="20"/>
          <w:szCs w:val="20"/>
        </w:rPr>
      </w:pP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 xml:space="preserve">Major efforts to reduce the number of unoccupied unfurnished homes in Teignbridge are paying dividends with the district bucking the national upward trend by reporting </w:t>
      </w:r>
      <w:proofErr w:type="gramStart"/>
      <w:r w:rsidRPr="00BB67DA">
        <w:rPr>
          <w:rFonts w:ascii="Arial" w:hAnsi="Arial" w:cs="Arial"/>
          <w:sz w:val="20"/>
          <w:szCs w:val="20"/>
        </w:rPr>
        <w:t>its</w:t>
      </w:r>
      <w:proofErr w:type="gramEnd"/>
      <w:r w:rsidRPr="00BB67DA">
        <w:rPr>
          <w:rFonts w:ascii="Arial" w:hAnsi="Arial" w:cs="Arial"/>
          <w:sz w:val="20"/>
          <w:szCs w:val="20"/>
        </w:rPr>
        <w:t xml:space="preserve"> lowest ever total of 305.</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National figures show the number of empty homes – unfurnished properties unoccupied for six months or longer – have been steadily increasing over recent years.</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But since appointing a dedicated empty homes officer in 2009, unoccupied properties in Teignbridge have fallen year on year – with the exception of 2020 - from 735 to this year’s record low of 305.</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The council has streamlined processes and through working collaboratively across council departments has helped to bring largely privately owned homes back into use.</w:t>
      </w:r>
    </w:p>
    <w:p w:rsidR="00103927" w:rsidRDefault="00103927" w:rsidP="0043300A">
      <w:pPr>
        <w:pStyle w:val="xmsonormal"/>
        <w:tabs>
          <w:tab w:val="right" w:pos="3969"/>
        </w:tabs>
        <w:spacing w:before="0" w:beforeAutospacing="0" w:after="0" w:afterAutospacing="0"/>
        <w:rPr>
          <w:rFonts w:ascii="Arial" w:hAnsi="Arial" w:cs="Arial"/>
          <w:b/>
          <w:sz w:val="20"/>
          <w:szCs w:val="20"/>
          <w:u w:val="single"/>
        </w:rPr>
      </w:pPr>
    </w:p>
    <w:p w:rsidR="0043300A" w:rsidRDefault="0043300A" w:rsidP="0043300A">
      <w:pPr>
        <w:pStyle w:val="xmsonormal"/>
        <w:tabs>
          <w:tab w:val="right" w:pos="3969"/>
        </w:tabs>
        <w:spacing w:before="0" w:beforeAutospacing="0" w:after="0" w:afterAutospacing="0"/>
        <w:rPr>
          <w:rFonts w:ascii="Arial" w:hAnsi="Arial" w:cs="Arial"/>
          <w:b/>
          <w:sz w:val="20"/>
          <w:szCs w:val="20"/>
          <w:u w:val="single"/>
        </w:rPr>
      </w:pPr>
      <w:r>
        <w:rPr>
          <w:rFonts w:ascii="Arial" w:hAnsi="Arial" w:cs="Arial"/>
          <w:b/>
          <w:sz w:val="20"/>
          <w:szCs w:val="20"/>
          <w:u w:val="single"/>
        </w:rPr>
        <w:t>County Report</w:t>
      </w: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Covid19 case rates having reduced are now back up in Devon</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Our Director of Public Health’s advice is: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Let fresh air in if you need to meet indoors.   Meeting up outside is the safest way to protect your loved ones.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Continuing to wear face coverings in crowded and enclosed settings is a small action you can take to protect yourself and others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Get tested and self-isolate if required</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If you haven’t already, get vaccinated</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Devon Public Health are still advising residents who show no symptoms of having coronavirus to continue taking free, rapid, lateral flow device tests twice a week.</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The most popular way is to collect a box of seven tests from your local pharmacy.   But from this week, how you do that has changed.   Before you call in to your nearest pharmacy to collect tests you now need a ‘collect code’.   This is a code that you need to show when you collect your test packs from your pharmacy and are only available to people aged 16 and over.</w:t>
      </w:r>
    </w:p>
    <w:p w:rsidR="00894940" w:rsidRPr="00894940" w:rsidRDefault="00894940" w:rsidP="00894940">
      <w:pPr>
        <w:pStyle w:val="PlainText"/>
        <w:tabs>
          <w:tab w:val="right" w:pos="3969"/>
        </w:tabs>
        <w:rPr>
          <w:rFonts w:ascii="Arial" w:hAnsi="Arial" w:cs="Arial"/>
          <w:sz w:val="20"/>
          <w:szCs w:val="20"/>
        </w:rPr>
      </w:pPr>
    </w:p>
    <w:p w:rsid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You can get your collect code by registering online at gov.uk/get-collect-code or if you’re not online, you can call 119 (free from landlines and mobiles), to request a collect code.   Lines are open from 7am to 11pm.   At the pharmacy, someone will record your code, and give you the tests which you do and record in the normal way.</w:t>
      </w:r>
    </w:p>
    <w:p w:rsidR="00094306" w:rsidRDefault="00094306" w:rsidP="00894940">
      <w:pPr>
        <w:pStyle w:val="PlainText"/>
        <w:tabs>
          <w:tab w:val="right" w:pos="3969"/>
        </w:tabs>
        <w:rPr>
          <w:rFonts w:ascii="Arial" w:hAnsi="Arial" w:cs="Arial"/>
          <w:sz w:val="20"/>
          <w:szCs w:val="20"/>
        </w:rPr>
      </w:pPr>
    </w:p>
    <w:p w:rsidR="00094306" w:rsidRPr="00BB67DA" w:rsidRDefault="00094306" w:rsidP="00094306">
      <w:pPr>
        <w:pStyle w:val="PlainText"/>
        <w:rPr>
          <w:rFonts w:ascii="Arial" w:hAnsi="Arial" w:cs="Arial"/>
          <w:sz w:val="20"/>
          <w:szCs w:val="20"/>
        </w:rPr>
      </w:pPr>
      <w:r w:rsidRPr="00BB67DA">
        <w:rPr>
          <w:rFonts w:ascii="Arial" w:hAnsi="Arial" w:cs="Arial"/>
          <w:sz w:val="20"/>
          <w:szCs w:val="20"/>
        </w:rPr>
        <w:t>An innovative scheme which has allowed Devon’s district councils to improve their waste collection and recycling rates has won a national award.   The Devon Authorities Shared Saving Scheme was recognised as the ‘Best New Idea’ at the Local Authority Recycling Advisory Committee Awards 2021.</w:t>
      </w:r>
    </w:p>
    <w:p w:rsidR="00094306" w:rsidRPr="00894940" w:rsidRDefault="00094306" w:rsidP="00094306">
      <w:pPr>
        <w:pStyle w:val="PlainText"/>
        <w:tabs>
          <w:tab w:val="right" w:pos="3969"/>
        </w:tabs>
        <w:rPr>
          <w:rFonts w:ascii="Arial" w:hAnsi="Arial" w:cs="Arial"/>
          <w:sz w:val="20"/>
          <w:szCs w:val="20"/>
        </w:rPr>
      </w:pPr>
      <w:r w:rsidRPr="00BB67DA">
        <w:rPr>
          <w:rFonts w:ascii="Arial" w:hAnsi="Arial" w:cs="Arial"/>
          <w:sz w:val="20"/>
          <w:szCs w:val="20"/>
        </w:rPr>
        <w:t>The award was accepted by the County Council working with five of Devon’s waste collection authorities, East Devon, Mid Devon, North Devon, Teignbridge and Torridge District Councils.    It has increased recycling rates and improved recycling collection for over 250,000 Devon households.</w:t>
      </w:r>
    </w:p>
    <w:p w:rsidR="00E31EE1" w:rsidRDefault="00E31EE1" w:rsidP="00103927">
      <w:pPr>
        <w:pStyle w:val="PlainText"/>
        <w:rPr>
          <w:rFonts w:ascii="Arial" w:hAnsi="Arial" w:cs="Arial"/>
          <w:sz w:val="20"/>
          <w:szCs w:val="20"/>
        </w:rPr>
      </w:pPr>
    </w:p>
    <w:p w:rsidR="00122CB2" w:rsidRDefault="00E31EE1" w:rsidP="00D946FF">
      <w:pPr>
        <w:pStyle w:val="PlainText"/>
        <w:rPr>
          <w:rFonts w:ascii="Arial" w:hAnsi="Arial" w:cs="Arial"/>
        </w:rPr>
      </w:pPr>
      <w:r>
        <w:rPr>
          <w:rFonts w:ascii="Arial" w:hAnsi="Arial" w:cs="Arial"/>
          <w:sz w:val="20"/>
          <w:szCs w:val="20"/>
        </w:rPr>
        <w:t>For further details of Alistair</w:t>
      </w:r>
      <w:r w:rsidR="005E4BDD">
        <w:rPr>
          <w:rFonts w:ascii="Arial" w:hAnsi="Arial" w:cs="Arial"/>
          <w:sz w:val="20"/>
          <w:szCs w:val="20"/>
        </w:rPr>
        <w:t xml:space="preserve">’s report </w:t>
      </w:r>
      <w:r>
        <w:rPr>
          <w:rFonts w:ascii="Arial" w:hAnsi="Arial" w:cs="Arial"/>
          <w:sz w:val="20"/>
          <w:szCs w:val="20"/>
        </w:rPr>
        <w:t xml:space="preserve">please refer to his full </w:t>
      </w:r>
      <w:r w:rsidR="005E4BDD">
        <w:rPr>
          <w:rFonts w:ascii="Arial" w:hAnsi="Arial" w:cs="Arial"/>
          <w:sz w:val="20"/>
          <w:szCs w:val="20"/>
        </w:rPr>
        <w:t xml:space="preserve">report on our website. </w:t>
      </w:r>
      <w:hyperlink r:id="rId11" w:history="1">
        <w:r w:rsidR="00603D26" w:rsidRPr="000D1F7B">
          <w:rPr>
            <w:rStyle w:val="Hyperlink"/>
            <w:rFonts w:ascii="Arial" w:hAnsi="Arial" w:cs="Arial"/>
            <w:sz w:val="20"/>
            <w:szCs w:val="20"/>
          </w:rPr>
          <w:t>wwwipplepenparishcouncil@gov.uk</w:t>
        </w:r>
      </w:hyperlink>
      <w:r w:rsidR="00603D26">
        <w:rPr>
          <w:rFonts w:ascii="Arial" w:hAnsi="Arial" w:cs="Arial"/>
          <w:sz w:val="20"/>
          <w:szCs w:val="20"/>
        </w:rPr>
        <w:t xml:space="preserve"> </w:t>
      </w:r>
      <w:r w:rsidR="0043300A" w:rsidRPr="0043300A">
        <w:rPr>
          <w:rFonts w:ascii="Arial" w:hAnsi="Arial" w:cs="Arial"/>
          <w:sz w:val="20"/>
          <w:szCs w:val="20"/>
        </w:rPr>
        <w:t xml:space="preserve">   </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2"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9C54E7" w:rsidP="00391727">
      <w:pPr>
        <w:rPr>
          <w:rFonts w:ascii="Arial" w:hAnsi="Arial" w:cs="Arial"/>
        </w:rPr>
      </w:pPr>
      <w:r>
        <w:rPr>
          <w:rFonts w:ascii="Arial" w:hAnsi="Arial" w:cs="Arial"/>
        </w:rPr>
        <w:t>111</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w:t>
      </w:r>
      <w:proofErr w:type="spellStart"/>
      <w:r w:rsidR="00391727">
        <w:rPr>
          <w:rFonts w:ascii="Arial" w:hAnsi="Arial" w:cs="Arial"/>
        </w:rPr>
        <w:t>Coun.Farrow</w:t>
      </w:r>
      <w:proofErr w:type="spellEnd"/>
      <w:r w:rsidR="00391727">
        <w:rPr>
          <w:rFonts w:ascii="Arial" w:hAnsi="Arial" w:cs="Arial"/>
        </w:rPr>
        <w:t xml:space="preserve"> </w:t>
      </w:r>
    </w:p>
    <w:p w:rsidR="009C54E7" w:rsidRDefault="009C54E7" w:rsidP="00391727">
      <w:pPr>
        <w:rPr>
          <w:rFonts w:ascii="Arial" w:hAnsi="Arial" w:cs="Arial"/>
        </w:rPr>
      </w:pPr>
    </w:p>
    <w:p w:rsidR="00391727" w:rsidRDefault="009C54E7" w:rsidP="00391727">
      <w:pPr>
        <w:rPr>
          <w:rFonts w:ascii="Arial" w:hAnsi="Arial" w:cs="Arial"/>
        </w:rPr>
      </w:pPr>
      <w:r>
        <w:rPr>
          <w:rFonts w:ascii="Arial" w:hAnsi="Arial" w:cs="Arial"/>
        </w:rPr>
        <w:t xml:space="preserve">The October meeting </w:t>
      </w:r>
      <w:r w:rsidR="00D946FF">
        <w:rPr>
          <w:rFonts w:ascii="Arial" w:hAnsi="Arial" w:cs="Arial"/>
        </w:rPr>
        <w:t xml:space="preserve">of </w:t>
      </w:r>
      <w:r w:rsidR="00270BA3">
        <w:rPr>
          <w:rFonts w:ascii="Arial" w:hAnsi="Arial" w:cs="Arial"/>
        </w:rPr>
        <w:t>the Plans</w:t>
      </w:r>
      <w:r w:rsidR="00697FE1">
        <w:rPr>
          <w:rFonts w:ascii="Arial" w:hAnsi="Arial" w:cs="Arial"/>
        </w:rPr>
        <w:t xml:space="preserve"> Committee meeting</w:t>
      </w:r>
      <w:r>
        <w:rPr>
          <w:rFonts w:ascii="Arial" w:hAnsi="Arial" w:cs="Arial"/>
        </w:rPr>
        <w:t xml:space="preserve"> was not held as there were no </w:t>
      </w:r>
      <w:r w:rsidR="005E4BDD">
        <w:rPr>
          <w:rFonts w:ascii="Arial" w:hAnsi="Arial" w:cs="Arial"/>
        </w:rPr>
        <w:t>applications</w:t>
      </w:r>
      <w:r>
        <w:rPr>
          <w:rFonts w:ascii="Arial" w:hAnsi="Arial" w:cs="Arial"/>
        </w:rPr>
        <w:t xml:space="preserve"> brought forward.</w:t>
      </w:r>
    </w:p>
    <w:p w:rsidR="00697FE1" w:rsidRDefault="00697FE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D946FF" w:rsidRDefault="009C54E7" w:rsidP="00D946FF">
      <w:pPr>
        <w:pStyle w:val="Default"/>
        <w:rPr>
          <w:sz w:val="20"/>
          <w:szCs w:val="20"/>
        </w:rPr>
      </w:pPr>
      <w:r>
        <w:rPr>
          <w:b/>
          <w:sz w:val="20"/>
          <w:szCs w:val="20"/>
        </w:rPr>
        <w:t xml:space="preserve">21/02359/FUL – </w:t>
      </w:r>
      <w:r>
        <w:rPr>
          <w:sz w:val="20"/>
          <w:szCs w:val="20"/>
        </w:rPr>
        <w:t xml:space="preserve">Proposed stable building at Great </w:t>
      </w:r>
      <w:proofErr w:type="spellStart"/>
      <w:r>
        <w:rPr>
          <w:sz w:val="20"/>
          <w:szCs w:val="20"/>
        </w:rPr>
        <w:t>Ambrook</w:t>
      </w:r>
      <w:proofErr w:type="spellEnd"/>
      <w:r>
        <w:rPr>
          <w:sz w:val="20"/>
          <w:szCs w:val="20"/>
        </w:rPr>
        <w:t xml:space="preserve"> </w:t>
      </w:r>
      <w:proofErr w:type="gramStart"/>
      <w:r>
        <w:rPr>
          <w:sz w:val="20"/>
          <w:szCs w:val="20"/>
        </w:rPr>
        <w:t>The</w:t>
      </w:r>
      <w:proofErr w:type="gramEnd"/>
      <w:r>
        <w:rPr>
          <w:sz w:val="20"/>
          <w:szCs w:val="20"/>
        </w:rPr>
        <w:t xml:space="preserve"> Italian Garden Rd, Heading West from </w:t>
      </w:r>
      <w:proofErr w:type="spellStart"/>
      <w:r>
        <w:rPr>
          <w:sz w:val="20"/>
          <w:szCs w:val="20"/>
        </w:rPr>
        <w:t>Ambrook</w:t>
      </w:r>
      <w:proofErr w:type="spellEnd"/>
      <w:r>
        <w:rPr>
          <w:sz w:val="20"/>
          <w:szCs w:val="20"/>
        </w:rPr>
        <w:t xml:space="preserve"> Lodge.</w:t>
      </w:r>
    </w:p>
    <w:p w:rsidR="009C54E7" w:rsidRDefault="009C54E7" w:rsidP="00D946FF">
      <w:pPr>
        <w:pStyle w:val="Default"/>
        <w:rPr>
          <w:sz w:val="20"/>
          <w:szCs w:val="20"/>
        </w:rPr>
      </w:pPr>
      <w:r>
        <w:rPr>
          <w:b/>
          <w:sz w:val="20"/>
          <w:szCs w:val="20"/>
        </w:rPr>
        <w:t xml:space="preserve">Comment: </w:t>
      </w:r>
      <w:r>
        <w:rPr>
          <w:sz w:val="20"/>
          <w:szCs w:val="20"/>
        </w:rPr>
        <w:t>Arrangements to be made for a site visit on the 13</w:t>
      </w:r>
      <w:r w:rsidRPr="009C54E7">
        <w:rPr>
          <w:sz w:val="20"/>
          <w:szCs w:val="20"/>
          <w:vertAlign w:val="superscript"/>
        </w:rPr>
        <w:t>th</w:t>
      </w:r>
      <w:r>
        <w:rPr>
          <w:sz w:val="20"/>
          <w:szCs w:val="20"/>
        </w:rPr>
        <w:t xml:space="preserve"> November 10am </w:t>
      </w:r>
      <w:r>
        <w:rPr>
          <w:b/>
          <w:sz w:val="20"/>
          <w:szCs w:val="20"/>
        </w:rPr>
        <w:t xml:space="preserve">ACTION: </w:t>
      </w:r>
      <w:r>
        <w:rPr>
          <w:sz w:val="20"/>
          <w:szCs w:val="20"/>
        </w:rPr>
        <w:t>The Clerk to contact the land owners to arrange for this site meeting</w:t>
      </w:r>
      <w:r w:rsidR="002334B3">
        <w:rPr>
          <w:sz w:val="20"/>
          <w:szCs w:val="20"/>
        </w:rPr>
        <w:t xml:space="preserve">, all </w:t>
      </w:r>
      <w:proofErr w:type="spellStart"/>
      <w:r w:rsidR="002334B3">
        <w:rPr>
          <w:sz w:val="20"/>
          <w:szCs w:val="20"/>
        </w:rPr>
        <w:t>Councillors</w:t>
      </w:r>
      <w:proofErr w:type="spellEnd"/>
      <w:r w:rsidR="002334B3">
        <w:rPr>
          <w:sz w:val="20"/>
          <w:szCs w:val="20"/>
        </w:rPr>
        <w:t xml:space="preserve"> to be invited </w:t>
      </w:r>
      <w:r>
        <w:rPr>
          <w:sz w:val="20"/>
          <w:szCs w:val="20"/>
        </w:rPr>
        <w:t xml:space="preserve">and to also inform TDC of our action and therefore request an extension of time for our comment. </w:t>
      </w:r>
    </w:p>
    <w:p w:rsidR="002334B3" w:rsidRPr="009C54E7" w:rsidRDefault="002334B3" w:rsidP="00D946FF">
      <w:pPr>
        <w:pStyle w:val="Default"/>
        <w:rPr>
          <w:sz w:val="20"/>
          <w:szCs w:val="20"/>
        </w:rPr>
      </w:pPr>
    </w:p>
    <w:p w:rsidR="00697FE1" w:rsidRPr="008F3976" w:rsidRDefault="00697FE1" w:rsidP="00697FE1">
      <w:pPr>
        <w:pStyle w:val="Default"/>
        <w:rPr>
          <w:b/>
          <w:sz w:val="20"/>
          <w:szCs w:val="20"/>
        </w:rPr>
      </w:pPr>
      <w:r w:rsidRPr="008F3976">
        <w:rPr>
          <w:b/>
          <w:sz w:val="20"/>
          <w:szCs w:val="20"/>
        </w:rPr>
        <w:t>Granted/Refusal of Applications</w:t>
      </w:r>
    </w:p>
    <w:p w:rsidR="00096A4C" w:rsidRPr="00391727" w:rsidRDefault="009D2474" w:rsidP="009D2474">
      <w:pPr>
        <w:pStyle w:val="yiv9483859521msonormal"/>
        <w:shd w:val="clear" w:color="auto" w:fill="FFFFFF"/>
        <w:rPr>
          <w:rFonts w:ascii="Arial" w:hAnsi="Arial" w:cs="Arial"/>
        </w:rPr>
      </w:pPr>
      <w:proofErr w:type="gramStart"/>
      <w:r>
        <w:rPr>
          <w:rFonts w:ascii="Helvetica" w:hAnsi="Helvetica" w:cs="Helvetica"/>
          <w:bCs/>
          <w:color w:val="1D2228"/>
          <w:sz w:val="20"/>
          <w:szCs w:val="20"/>
        </w:rPr>
        <w:t xml:space="preserve">Granted: </w:t>
      </w:r>
      <w:r>
        <w:rPr>
          <w:rFonts w:ascii="Helvetica" w:hAnsi="Helvetica" w:cs="Helvetica"/>
          <w:b/>
          <w:bCs/>
          <w:color w:val="1D2228"/>
          <w:sz w:val="20"/>
          <w:szCs w:val="20"/>
        </w:rPr>
        <w:t>21/00643/MAJ</w:t>
      </w:r>
      <w:r>
        <w:rPr>
          <w:rFonts w:ascii="Helvetica" w:hAnsi="Helvetica" w:cs="Helvetica"/>
          <w:color w:val="1D2228"/>
          <w:sz w:val="20"/>
          <w:szCs w:val="20"/>
        </w:rPr>
        <w:t> - </w:t>
      </w:r>
      <w:r>
        <w:rPr>
          <w:rFonts w:ascii="Helvetica" w:hAnsi="Helvetica" w:cs="Helvetica"/>
          <w:b/>
          <w:bCs/>
          <w:color w:val="1D2228"/>
          <w:sz w:val="20"/>
          <w:szCs w:val="20"/>
        </w:rPr>
        <w:t>I</w:t>
      </w:r>
      <w:r>
        <w:rPr>
          <w:rFonts w:ascii="Helvetica" w:hAnsi="Helvetica" w:cs="Helvetica"/>
          <w:color w:val="1D2228"/>
          <w:sz w:val="20"/>
          <w:szCs w:val="20"/>
        </w:rPr>
        <w:t xml:space="preserve">PPLEPEN - Bulleigh Barton </w:t>
      </w:r>
      <w:proofErr w:type="spellStart"/>
      <w:r>
        <w:rPr>
          <w:rFonts w:ascii="Helvetica" w:hAnsi="Helvetica" w:cs="Helvetica"/>
          <w:color w:val="1D2228"/>
          <w:sz w:val="20"/>
          <w:szCs w:val="20"/>
        </w:rPr>
        <w:t>FarmConstruction</w:t>
      </w:r>
      <w:proofErr w:type="spellEnd"/>
      <w:r>
        <w:rPr>
          <w:rFonts w:ascii="Helvetica" w:hAnsi="Helvetica" w:cs="Helvetica"/>
          <w:color w:val="1D2228"/>
          <w:sz w:val="20"/>
          <w:szCs w:val="20"/>
        </w:rPr>
        <w:t xml:space="preserve"> Of An Agricultural Barn For Cattle Rearing, Straw Storage And Lambing.</w:t>
      </w:r>
      <w:proofErr w:type="gramEnd"/>
    </w:p>
    <w:p w:rsidR="00FA044E" w:rsidRDefault="002334B3" w:rsidP="00353EF1">
      <w:pPr>
        <w:pStyle w:val="NoSpacing"/>
        <w:rPr>
          <w:rFonts w:ascii="Arial" w:hAnsi="Arial" w:cs="Arial"/>
          <w:sz w:val="20"/>
          <w:szCs w:val="20"/>
          <w:lang w:val="en-US" w:eastAsia="en-GB"/>
        </w:rPr>
      </w:pPr>
      <w:r>
        <w:rPr>
          <w:rFonts w:ascii="Arial" w:hAnsi="Arial" w:cs="Arial"/>
          <w:sz w:val="20"/>
          <w:szCs w:val="20"/>
          <w:lang w:val="en-US" w:eastAsia="en-GB"/>
        </w:rPr>
        <w:t>112</w:t>
      </w:r>
      <w:r w:rsidR="00264DE6">
        <w:rPr>
          <w:rFonts w:ascii="Arial" w:hAnsi="Arial" w:cs="Arial"/>
          <w:sz w:val="20"/>
          <w:szCs w:val="20"/>
          <w:lang w:val="en-US" w:eastAsia="en-GB"/>
        </w:rPr>
        <w:t>)</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2206AC">
        <w:rPr>
          <w:rFonts w:ascii="Arial" w:hAnsi="Arial" w:cs="Arial"/>
          <w:sz w:val="20"/>
          <w:szCs w:val="20"/>
          <w:lang w:val="en-US" w:eastAsia="en-GB"/>
        </w:rPr>
        <w:t>Coun.Palethorpe</w:t>
      </w:r>
      <w:proofErr w:type="spellEnd"/>
      <w:proofErr w:type="gramEnd"/>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2334B3">
        <w:rPr>
          <w:rFonts w:ascii="Arial" w:hAnsi="Arial" w:cs="Arial"/>
        </w:rPr>
        <w:t>12</w:t>
      </w:r>
      <w:r w:rsidR="002334B3" w:rsidRPr="002334B3">
        <w:rPr>
          <w:rFonts w:ascii="Arial" w:hAnsi="Arial" w:cs="Arial"/>
          <w:vertAlign w:val="superscript"/>
        </w:rPr>
        <w:t>th</w:t>
      </w:r>
      <w:r w:rsidR="002334B3">
        <w:rPr>
          <w:rFonts w:ascii="Arial" w:hAnsi="Arial" w:cs="Arial"/>
        </w:rPr>
        <w:t xml:space="preserve"> October</w:t>
      </w:r>
      <w:r w:rsidR="00FE7AC5">
        <w:rPr>
          <w:rFonts w:ascii="Arial" w:hAnsi="Arial" w:cs="Arial"/>
        </w:rPr>
        <w:t xml:space="preserve"> </w:t>
      </w:r>
      <w:proofErr w:type="gramStart"/>
      <w:r>
        <w:rPr>
          <w:rFonts w:ascii="Arial" w:hAnsi="Arial" w:cs="Arial"/>
        </w:rPr>
        <w:t>2021,</w:t>
      </w:r>
      <w:proofErr w:type="gramEnd"/>
      <w:r>
        <w:rPr>
          <w:rFonts w:ascii="Arial" w:hAnsi="Arial" w:cs="Arial"/>
        </w:rPr>
        <w:t xml:space="preserve"> were approved and taken as read.</w:t>
      </w:r>
    </w:p>
    <w:p w:rsidR="004F542B" w:rsidRDefault="004F542B" w:rsidP="00D5497F">
      <w:pPr>
        <w:shd w:val="clear" w:color="auto" w:fill="FFFFFF"/>
        <w:rPr>
          <w:rFonts w:ascii="Helvetica" w:hAnsi="Helvetica"/>
          <w:b/>
          <w:bCs/>
        </w:rPr>
      </w:pPr>
    </w:p>
    <w:p w:rsidR="002334B3" w:rsidRDefault="002334B3" w:rsidP="00D5497F">
      <w:pPr>
        <w:shd w:val="clear" w:color="auto" w:fill="FFFFFF"/>
        <w:rPr>
          <w:rFonts w:ascii="Helvetica" w:hAnsi="Helvetica"/>
          <w:bCs/>
        </w:rPr>
      </w:pPr>
      <w:r>
        <w:rPr>
          <w:rFonts w:ascii="Helvetica" w:hAnsi="Helvetica"/>
          <w:bCs/>
        </w:rPr>
        <w:t xml:space="preserve">Quotations to replace the fencing and gates around the toddler play area had been sought. Unfortunately only one company had replied. </w:t>
      </w:r>
    </w:p>
    <w:p w:rsidR="002334B3" w:rsidRDefault="002334B3" w:rsidP="00D5497F">
      <w:pPr>
        <w:shd w:val="clear" w:color="auto" w:fill="FFFFFF"/>
        <w:rPr>
          <w:rFonts w:ascii="Helvetica" w:hAnsi="Helvetica"/>
          <w:bCs/>
        </w:rPr>
      </w:pPr>
      <w:r>
        <w:rPr>
          <w:rFonts w:ascii="Helvetica" w:hAnsi="Helvetica"/>
          <w:b/>
          <w:bCs/>
        </w:rPr>
        <w:t xml:space="preserve">RESOLUTION: </w:t>
      </w:r>
      <w:r>
        <w:rPr>
          <w:rFonts w:ascii="Helvetica" w:hAnsi="Helvetica"/>
          <w:bCs/>
        </w:rPr>
        <w:t xml:space="preserve">It was proposed, seconded and agreed unanimously to accept Tender ‘A’ at £3,255 plus VAT. </w:t>
      </w:r>
    </w:p>
    <w:p w:rsidR="002334B3" w:rsidRPr="002334B3" w:rsidRDefault="002334B3" w:rsidP="00D5497F">
      <w:pPr>
        <w:shd w:val="clear" w:color="auto" w:fill="FFFFFF"/>
        <w:rPr>
          <w:rFonts w:ascii="Helvetica" w:hAnsi="Helvetica"/>
          <w:bCs/>
        </w:rPr>
      </w:pPr>
      <w:r>
        <w:rPr>
          <w:rFonts w:ascii="Helvetica" w:hAnsi="Helvetica"/>
          <w:bCs/>
        </w:rPr>
        <w:t xml:space="preserve">The Contractor will be </w:t>
      </w:r>
      <w:r w:rsidR="00941F51">
        <w:rPr>
          <w:rFonts w:ascii="Helvetica" w:hAnsi="Helvetica"/>
          <w:bCs/>
        </w:rPr>
        <w:t>Outdoor Play Devon Ltd.</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installation of a tap at the Millennium Centre to clean out the gritting equipment as now been installed.</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Christmas </w:t>
      </w:r>
      <w:proofErr w:type="gramStart"/>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w:t>
      </w:r>
      <w:proofErr w:type="gramEnd"/>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ordered and will be delivered and installed in time for the Lantern Festival on the 27 November.</w:t>
      </w:r>
    </w:p>
    <w:p w:rsidR="003330D1"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has been a number of issues around both toilet blocks the </w:t>
      </w:r>
      <w:proofErr w:type="spellStart"/>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Clampitt</w:t>
      </w:r>
      <w:proofErr w:type="spellEnd"/>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toilets are now locked between the hours of 5pm and 7am each day to prevent the anti-social behaviour that</w:t>
      </w:r>
      <w:r w:rsidR="003330D1">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happening overnight. The</w:t>
      </w: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replacement toilet seat </w:t>
      </w:r>
      <w:r w:rsidR="003330D1">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Gents toilet is a replacement for another which was fitted less than a month ago, making three in total.</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safety inspection of the play areas and equipment is due to take place this month.</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dog warden has been made aware of the issue around people taking their dogs into the play areas.</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inspection of the allotments has taken place and any issues found have been raised with the individual tenants.</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appears that one of the </w:t>
      </w:r>
      <w:r w:rsidR="006A1AE2"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toddler’s</w:t>
      </w: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picnic benches has been removed without permission from the Recreation Ground play </w:t>
      </w:r>
      <w:proofErr w:type="gramStart"/>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w:t>
      </w:r>
      <w:proofErr w:type="gramEnd"/>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search around the area has been carried out. If anyone knows of its whereabouts please contact the Parish Council.</w:t>
      </w:r>
    </w:p>
    <w:p w:rsidR="00C0278F" w:rsidRPr="00C0278F" w:rsidRDefault="00C0278F" w:rsidP="00D5497F">
      <w:pPr>
        <w:shd w:val="clear" w:color="auto" w:fill="FFFFFF"/>
        <w:rPr>
          <w:rFonts w:ascii="Arial" w:hAnsi="Arial" w:cs="Arial"/>
          <w:color w:val="1D2228"/>
        </w:rPr>
      </w:pPr>
    </w:p>
    <w:p w:rsidR="003B4AC6" w:rsidRDefault="0084183F" w:rsidP="002F6875">
      <w:pPr>
        <w:rPr>
          <w:rFonts w:ascii="Arial" w:hAnsi="Arial" w:cs="Arial"/>
          <w:bCs/>
        </w:rPr>
      </w:pPr>
      <w:r>
        <w:rPr>
          <w:rFonts w:ascii="Arial" w:hAnsi="Arial" w:cs="Arial"/>
          <w:bCs/>
        </w:rPr>
        <w:t>113</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1D337F" w:rsidRDefault="001D337F" w:rsidP="001D337F">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68,498.64</w:t>
      </w:r>
      <w:proofErr w:type="gramEnd"/>
    </w:p>
    <w:p w:rsidR="001D337F" w:rsidRDefault="001D337F" w:rsidP="001D337F">
      <w:pPr>
        <w:rPr>
          <w:rFonts w:ascii="Arial" w:hAnsi="Arial" w:cs="Arial"/>
          <w:bCs/>
        </w:rPr>
      </w:pPr>
      <w:r>
        <w:rPr>
          <w:rFonts w:ascii="Arial" w:hAnsi="Arial" w:cs="Arial"/>
          <w:bCs/>
        </w:rPr>
        <w:t xml:space="preserve">Bank transfer from Reserve Account for Platinum Jubilee </w:t>
      </w:r>
      <w:r>
        <w:rPr>
          <w:rFonts w:ascii="Arial" w:hAnsi="Arial" w:cs="Arial"/>
          <w:color w:val="000000"/>
        </w:rPr>
        <w:t xml:space="preserve">     </w:t>
      </w:r>
      <w:r w:rsidR="006A1AE2">
        <w:rPr>
          <w:rFonts w:ascii="Arial" w:hAnsi="Arial" w:cs="Arial"/>
          <w:color w:val="000000"/>
        </w:rPr>
        <w:tab/>
      </w:r>
      <w:r w:rsidR="006A1AE2">
        <w:rPr>
          <w:rFonts w:ascii="Arial" w:hAnsi="Arial" w:cs="Arial"/>
          <w:color w:val="000000"/>
        </w:rPr>
        <w:tab/>
      </w:r>
      <w:r>
        <w:rPr>
          <w:rFonts w:ascii="Arial" w:hAnsi="Arial" w:cs="Arial"/>
          <w:color w:val="000000"/>
        </w:rPr>
        <w:t>£    8,000.00</w:t>
      </w:r>
    </w:p>
    <w:p w:rsidR="001D337F" w:rsidRDefault="001D337F" w:rsidP="001D337F">
      <w:pPr>
        <w:rPr>
          <w:rFonts w:ascii="Arial" w:hAnsi="Arial" w:cs="Arial"/>
          <w:bCs/>
        </w:rPr>
      </w:pPr>
      <w:r>
        <w:rPr>
          <w:rFonts w:ascii="Arial" w:hAnsi="Arial" w:cs="Arial"/>
          <w:bCs/>
        </w:rPr>
        <w:t xml:space="preserve">Football Club – Rent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A1AE2">
        <w:rPr>
          <w:rFonts w:ascii="Arial" w:hAnsi="Arial" w:cs="Arial"/>
          <w:bCs/>
        </w:rPr>
        <w:tab/>
      </w:r>
      <w:r w:rsidR="006A1AE2">
        <w:rPr>
          <w:rFonts w:ascii="Arial" w:hAnsi="Arial" w:cs="Arial"/>
          <w:bCs/>
        </w:rPr>
        <w:tab/>
      </w:r>
      <w:r>
        <w:rPr>
          <w:rFonts w:ascii="Arial" w:hAnsi="Arial" w:cs="Arial"/>
          <w:bCs/>
        </w:rPr>
        <w:t>£       150.00</w:t>
      </w:r>
    </w:p>
    <w:p w:rsidR="001D337F" w:rsidRDefault="001D337F" w:rsidP="001D337F">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A1AE2">
        <w:rPr>
          <w:rFonts w:ascii="Arial" w:hAnsi="Arial" w:cs="Arial"/>
          <w:bCs/>
        </w:rPr>
        <w:tab/>
      </w:r>
      <w:r>
        <w:rPr>
          <w:rFonts w:ascii="Arial" w:hAnsi="Arial" w:cs="Arial"/>
          <w:bCs/>
        </w:rPr>
        <w:t>£         55.00</w:t>
      </w:r>
    </w:p>
    <w:p w:rsidR="001D337F" w:rsidRDefault="001D337F" w:rsidP="001D337F">
      <w:pPr>
        <w:rPr>
          <w:rFonts w:ascii="Arial" w:hAnsi="Arial" w:cs="Arial"/>
          <w:bCs/>
        </w:rPr>
      </w:pPr>
      <w:r>
        <w:rPr>
          <w:rFonts w:ascii="Arial" w:hAnsi="Arial" w:cs="Arial"/>
          <w:bCs/>
        </w:rPr>
        <w:t xml:space="preserve">Ipplepen Community Fund – Donation for Memorial bench   </w:t>
      </w:r>
      <w:r w:rsidR="006A1AE2">
        <w:rPr>
          <w:rFonts w:ascii="Arial" w:hAnsi="Arial" w:cs="Arial"/>
          <w:bCs/>
        </w:rPr>
        <w:tab/>
        <w:t xml:space="preserve">            </w:t>
      </w:r>
      <w:r>
        <w:rPr>
          <w:rFonts w:ascii="Arial" w:hAnsi="Arial" w:cs="Arial"/>
          <w:bCs/>
        </w:rPr>
        <w:t xml:space="preserve"> £       850.00  </w:t>
      </w:r>
    </w:p>
    <w:p w:rsidR="001D337F" w:rsidRDefault="001D337F" w:rsidP="001D337F">
      <w:pPr>
        <w:rPr>
          <w:rFonts w:ascii="Arial" w:hAnsi="Arial" w:cs="Arial"/>
          <w:bCs/>
        </w:rPr>
      </w:pPr>
      <w:r>
        <w:rPr>
          <w:rFonts w:ascii="Arial" w:hAnsi="Arial" w:cs="Arial"/>
          <w:bCs/>
        </w:rPr>
        <w:t>At Recreation Ground</w:t>
      </w:r>
    </w:p>
    <w:p w:rsidR="001D337F" w:rsidRDefault="001D337F" w:rsidP="001D337F">
      <w:pPr>
        <w:rPr>
          <w:rFonts w:ascii="Arial" w:hAnsi="Arial" w:cs="Arial"/>
          <w:bCs/>
        </w:rPr>
      </w:pPr>
      <w:r>
        <w:rPr>
          <w:rFonts w:ascii="Arial" w:hAnsi="Arial" w:cs="Arial"/>
          <w:bCs/>
        </w:rPr>
        <w:t>TDC – 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1,327.65</w:t>
      </w:r>
    </w:p>
    <w:p w:rsidR="001D337F" w:rsidRDefault="001D337F" w:rsidP="001D337F">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1D337F" w:rsidRDefault="001D337F" w:rsidP="001D337F">
      <w:pPr>
        <w:rPr>
          <w:rFonts w:ascii="Arial" w:hAnsi="Arial" w:cs="Arial"/>
          <w:bCs/>
        </w:rPr>
      </w:pPr>
    </w:p>
    <w:p w:rsidR="001D337F" w:rsidRDefault="001D337F" w:rsidP="001D337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£ 78,993.79</w:t>
      </w:r>
    </w:p>
    <w:p w:rsidR="007B5314" w:rsidRDefault="007B5314" w:rsidP="007B5314">
      <w:pPr>
        <w:rPr>
          <w:rFonts w:ascii="Arial" w:hAnsi="Arial" w:cs="Arial"/>
          <w:b/>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w:t>
      </w:r>
      <w:r w:rsidR="001D337F">
        <w:rPr>
          <w:rFonts w:ascii="Arial" w:hAnsi="Arial" w:cs="Arial"/>
          <w:b/>
          <w:bCs/>
        </w:rPr>
        <w:t xml:space="preserve"> </w:t>
      </w:r>
      <w:r w:rsidR="001020DE">
        <w:rPr>
          <w:rFonts w:ascii="Arial" w:hAnsi="Arial" w:cs="Arial"/>
          <w:b/>
          <w:bCs/>
        </w:rPr>
        <w:t xml:space="preserve"> </w:t>
      </w:r>
      <w:r w:rsidR="001D337F">
        <w:rPr>
          <w:rFonts w:ascii="Arial" w:hAnsi="Arial" w:cs="Arial"/>
          <w:b/>
          <w:bCs/>
        </w:rPr>
        <w:t xml:space="preserve"> 6,893.94</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1D337F">
        <w:rPr>
          <w:rFonts w:ascii="Arial" w:hAnsi="Arial" w:cs="Arial"/>
          <w:b/>
          <w:bCs/>
        </w:rPr>
        <w:t>£ 72,099.85</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1D337F">
        <w:rPr>
          <w:rFonts w:ascii="Arial" w:hAnsi="Arial" w:cs="Arial"/>
          <w:b/>
          <w:bCs/>
        </w:rPr>
        <w:t>£126,027.77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1D337F">
        <w:rPr>
          <w:rFonts w:ascii="Arial" w:hAnsi="Arial" w:cs="Arial"/>
          <w:b/>
          <w:bCs/>
        </w:rPr>
        <w:t>£198,127.62</w:t>
      </w:r>
    </w:p>
    <w:p w:rsidR="00E702B6" w:rsidRDefault="00E702B6" w:rsidP="004330D6">
      <w:pPr>
        <w:pStyle w:val="NoSpacing"/>
        <w:rPr>
          <w:rFonts w:ascii="Arial" w:hAnsi="Arial" w:cs="Arial"/>
          <w:bCs/>
        </w:rPr>
      </w:pPr>
    </w:p>
    <w:p w:rsidR="007B5314" w:rsidRDefault="007B5314" w:rsidP="004330D6">
      <w:pPr>
        <w:pStyle w:val="NoSpacing"/>
        <w:rPr>
          <w:rFonts w:ascii="Arial" w:hAnsi="Arial" w:cs="Arial"/>
          <w:b/>
          <w:bCs/>
        </w:rPr>
      </w:pPr>
      <w:r>
        <w:rPr>
          <w:rFonts w:ascii="Arial" w:hAnsi="Arial" w:cs="Arial"/>
          <w:b/>
          <w:bCs/>
        </w:rPr>
        <w:t>Items discussed:</w:t>
      </w:r>
    </w:p>
    <w:p w:rsidR="007B5314" w:rsidRPr="00C80671" w:rsidRDefault="001D337F" w:rsidP="004330D6">
      <w:pPr>
        <w:pStyle w:val="NoSpacing"/>
        <w:rPr>
          <w:rFonts w:ascii="Arial" w:hAnsi="Arial" w:cs="Arial"/>
          <w:b/>
          <w:bCs/>
          <w:sz w:val="20"/>
          <w:szCs w:val="20"/>
        </w:rPr>
      </w:pPr>
      <w:r w:rsidRPr="00C80671">
        <w:rPr>
          <w:rFonts w:ascii="Arial" w:hAnsi="Arial" w:cs="Arial"/>
          <w:bCs/>
          <w:sz w:val="20"/>
          <w:szCs w:val="20"/>
        </w:rPr>
        <w:t>A date was arranged to hold a precept budget &amp; Clerk’s Appraisal meeting on 24</w:t>
      </w:r>
      <w:r w:rsidRPr="00C80671">
        <w:rPr>
          <w:rFonts w:ascii="Arial" w:hAnsi="Arial" w:cs="Arial"/>
          <w:bCs/>
          <w:sz w:val="20"/>
          <w:szCs w:val="20"/>
          <w:vertAlign w:val="superscript"/>
        </w:rPr>
        <w:t>th</w:t>
      </w:r>
      <w:r w:rsidRPr="00C80671">
        <w:rPr>
          <w:rFonts w:ascii="Arial" w:hAnsi="Arial" w:cs="Arial"/>
          <w:bCs/>
          <w:sz w:val="20"/>
          <w:szCs w:val="20"/>
        </w:rPr>
        <w:t xml:space="preserve"> November at 7pm. If legally permitted, this will be a virtual meeting to enable the Clerk to attend. </w:t>
      </w:r>
      <w:r w:rsidRPr="00C80671">
        <w:rPr>
          <w:rFonts w:ascii="Arial" w:hAnsi="Arial" w:cs="Arial"/>
          <w:b/>
          <w:bCs/>
          <w:sz w:val="20"/>
          <w:szCs w:val="20"/>
        </w:rPr>
        <w:t xml:space="preserve">ACTION: The Clerk to contact </w:t>
      </w:r>
      <w:proofErr w:type="spellStart"/>
      <w:r w:rsidRPr="00C80671">
        <w:rPr>
          <w:rFonts w:ascii="Arial" w:hAnsi="Arial" w:cs="Arial"/>
          <w:b/>
          <w:bCs/>
          <w:sz w:val="20"/>
          <w:szCs w:val="20"/>
        </w:rPr>
        <w:t>Coun.Farrow</w:t>
      </w:r>
      <w:proofErr w:type="spellEnd"/>
      <w:r w:rsidRPr="00C80671">
        <w:rPr>
          <w:rFonts w:ascii="Arial" w:hAnsi="Arial" w:cs="Arial"/>
          <w:b/>
          <w:bCs/>
          <w:sz w:val="20"/>
          <w:szCs w:val="20"/>
        </w:rPr>
        <w:t xml:space="preserve"> to arrange. </w:t>
      </w:r>
      <w:proofErr w:type="gramStart"/>
      <w:r w:rsidRPr="00C80671">
        <w:rPr>
          <w:rFonts w:ascii="Arial" w:hAnsi="Arial" w:cs="Arial"/>
          <w:b/>
          <w:bCs/>
          <w:sz w:val="20"/>
          <w:szCs w:val="20"/>
        </w:rPr>
        <w:t xml:space="preserve">Also to inform </w:t>
      </w:r>
      <w:proofErr w:type="spellStart"/>
      <w:r w:rsidRPr="00C80671">
        <w:rPr>
          <w:rFonts w:ascii="Arial" w:hAnsi="Arial" w:cs="Arial"/>
          <w:b/>
          <w:bCs/>
          <w:sz w:val="20"/>
          <w:szCs w:val="20"/>
        </w:rPr>
        <w:t>Coun.Smith</w:t>
      </w:r>
      <w:proofErr w:type="spellEnd"/>
      <w:r w:rsidRPr="00C80671">
        <w:rPr>
          <w:rFonts w:ascii="Arial" w:hAnsi="Arial" w:cs="Arial"/>
          <w:b/>
          <w:bCs/>
          <w:sz w:val="20"/>
          <w:szCs w:val="20"/>
        </w:rPr>
        <w:t xml:space="preserve"> who was absent from the meeting of the date.</w:t>
      </w:r>
      <w:proofErr w:type="gramEnd"/>
    </w:p>
    <w:p w:rsidR="001D337F" w:rsidRPr="00C80671" w:rsidRDefault="001D337F" w:rsidP="004330D6">
      <w:pPr>
        <w:pStyle w:val="NoSpacing"/>
        <w:rPr>
          <w:rFonts w:ascii="Arial" w:hAnsi="Arial" w:cs="Arial"/>
          <w:b/>
          <w:bCs/>
          <w:sz w:val="20"/>
          <w:szCs w:val="20"/>
        </w:rPr>
      </w:pPr>
    </w:p>
    <w:p w:rsidR="00095F9D" w:rsidRPr="00C80671" w:rsidRDefault="001D337F" w:rsidP="00663897">
      <w:pPr>
        <w:rPr>
          <w:rFonts w:ascii="Arial" w:hAnsi="Arial" w:cs="Arial"/>
          <w:bCs/>
        </w:rPr>
      </w:pPr>
      <w:r w:rsidRPr="00C80671">
        <w:rPr>
          <w:rFonts w:ascii="Arial" w:hAnsi="Arial" w:cs="Arial"/>
          <w:bCs/>
        </w:rPr>
        <w:t>114)</w:t>
      </w:r>
      <w:r w:rsidR="00663897" w:rsidRPr="00C80671">
        <w:rPr>
          <w:rFonts w:ascii="Arial" w:hAnsi="Arial" w:cs="Arial"/>
          <w:bCs/>
        </w:rPr>
        <w:t xml:space="preserve"> </w:t>
      </w:r>
      <w:r w:rsidR="00663897" w:rsidRPr="00C80671">
        <w:rPr>
          <w:rFonts w:ascii="Arial" w:hAnsi="Arial" w:cs="Arial"/>
          <w:b/>
          <w:bCs/>
          <w:u w:val="single"/>
        </w:rPr>
        <w:t>HIGHWAYS &amp; RIGHTS OF WAY</w:t>
      </w:r>
      <w:r w:rsidR="0036771D" w:rsidRPr="00C80671">
        <w:rPr>
          <w:rFonts w:ascii="Arial" w:hAnsi="Arial" w:cs="Arial"/>
          <w:bCs/>
        </w:rPr>
        <w:t xml:space="preserve"> –</w:t>
      </w:r>
      <w:r w:rsidR="00DF4B23" w:rsidRPr="00C80671">
        <w:rPr>
          <w:rFonts w:ascii="Arial" w:hAnsi="Arial" w:cs="Arial"/>
          <w:bCs/>
        </w:rPr>
        <w:t xml:space="preserve"> </w:t>
      </w:r>
      <w:proofErr w:type="spellStart"/>
      <w:r w:rsidR="00DF4B23" w:rsidRPr="00C80671">
        <w:rPr>
          <w:rFonts w:ascii="Arial" w:hAnsi="Arial" w:cs="Arial"/>
          <w:bCs/>
        </w:rPr>
        <w:t>Coun.Olding</w:t>
      </w:r>
      <w:proofErr w:type="spellEnd"/>
      <w:r w:rsidR="00DF4B23" w:rsidRPr="00C80671">
        <w:rPr>
          <w:rFonts w:ascii="Arial" w:hAnsi="Arial" w:cs="Arial"/>
          <w:bCs/>
        </w:rPr>
        <w:t xml:space="preserve"> in the absence of </w:t>
      </w:r>
      <w:proofErr w:type="spellStart"/>
      <w:r w:rsidR="00DF4B23" w:rsidRPr="00C80671">
        <w:rPr>
          <w:rFonts w:ascii="Arial" w:hAnsi="Arial" w:cs="Arial"/>
          <w:bCs/>
        </w:rPr>
        <w:t>Coun.Smith</w:t>
      </w:r>
      <w:proofErr w:type="spellEnd"/>
    </w:p>
    <w:p w:rsidR="00DF4B23" w:rsidRPr="00C80671" w:rsidRDefault="00DF4B23" w:rsidP="00663897">
      <w:pPr>
        <w:rPr>
          <w:rFonts w:ascii="Arial" w:hAnsi="Arial" w:cs="Arial"/>
          <w:bCs/>
        </w:rPr>
      </w:pPr>
      <w:r w:rsidRPr="00C80671">
        <w:rPr>
          <w:rFonts w:ascii="Arial" w:hAnsi="Arial" w:cs="Arial"/>
          <w:bCs/>
        </w:rPr>
        <w:t>The Highways Committee met on 19</w:t>
      </w:r>
      <w:r w:rsidRPr="00C80671">
        <w:rPr>
          <w:rFonts w:ascii="Arial" w:hAnsi="Arial" w:cs="Arial"/>
          <w:bCs/>
          <w:vertAlign w:val="superscript"/>
        </w:rPr>
        <w:t>th</w:t>
      </w:r>
      <w:r w:rsidRPr="00C80671">
        <w:rPr>
          <w:rFonts w:ascii="Arial" w:hAnsi="Arial" w:cs="Arial"/>
          <w:bCs/>
        </w:rPr>
        <w:t xml:space="preserve"> October and the Minutes were taken as read.</w:t>
      </w:r>
    </w:p>
    <w:p w:rsidR="00DF4B23" w:rsidRPr="00C80671" w:rsidRDefault="00DF4B23" w:rsidP="00663897">
      <w:pPr>
        <w:rPr>
          <w:rFonts w:ascii="Arial" w:hAnsi="Arial" w:cs="Arial"/>
          <w:bCs/>
        </w:rPr>
      </w:pPr>
    </w:p>
    <w:p w:rsidR="00DF4B23" w:rsidRPr="00C80671" w:rsidRDefault="00DF4B23" w:rsidP="00663897">
      <w:pPr>
        <w:rPr>
          <w:rFonts w:ascii="Arial" w:hAnsi="Arial" w:cs="Arial"/>
          <w:bCs/>
        </w:rPr>
      </w:pPr>
      <w:r w:rsidRPr="00C80671">
        <w:rPr>
          <w:rFonts w:ascii="Arial" w:hAnsi="Arial" w:cs="Arial"/>
          <w:bCs/>
        </w:rPr>
        <w:t>The Totnes Road Footpath Project is on-going and our Solicitor is now looking into the legal registered ownership of the land along the route. Therefore once this information is established the quotes received can be discussed.</w:t>
      </w:r>
    </w:p>
    <w:p w:rsidR="00DF4B23" w:rsidRPr="00C80671" w:rsidRDefault="00DF4B23" w:rsidP="00663897">
      <w:pPr>
        <w:rPr>
          <w:rFonts w:ascii="Arial" w:hAnsi="Arial" w:cs="Arial"/>
          <w:bCs/>
        </w:rPr>
      </w:pPr>
    </w:p>
    <w:p w:rsidR="00DF4B23" w:rsidRPr="00C80671" w:rsidRDefault="00DF4B23" w:rsidP="00663897">
      <w:pPr>
        <w:rPr>
          <w:rFonts w:ascii="Arial" w:hAnsi="Arial" w:cs="Arial"/>
          <w:bCs/>
        </w:rPr>
      </w:pPr>
      <w:r w:rsidRPr="00C80671">
        <w:rPr>
          <w:rFonts w:ascii="Arial" w:hAnsi="Arial" w:cs="Arial"/>
          <w:bCs/>
        </w:rPr>
        <w:t>It was agreed to add the following paragraph into the November PC magazine report:</w:t>
      </w:r>
    </w:p>
    <w:p w:rsidR="00DF4B23" w:rsidRPr="00C80671" w:rsidRDefault="00DF4B23" w:rsidP="00663897">
      <w:pPr>
        <w:rPr>
          <w:rFonts w:ascii="Arial" w:hAnsi="Arial" w:cs="Arial"/>
          <w:bCs/>
        </w:rPr>
      </w:pPr>
      <w:r w:rsidRPr="00C80671">
        <w:rPr>
          <w:rFonts w:ascii="Arial" w:hAnsi="Arial" w:cs="Arial"/>
          <w:bCs/>
        </w:rPr>
        <w:t xml:space="preserve">   </w:t>
      </w:r>
    </w:p>
    <w:p w:rsidR="00DF4B23" w:rsidRPr="00C80671" w:rsidRDefault="00DF4B23" w:rsidP="00663897">
      <w:pPr>
        <w:rPr>
          <w:rFonts w:ascii="Arial" w:hAnsi="Arial" w:cs="Arial"/>
          <w:bCs/>
        </w:rPr>
      </w:pPr>
      <w:r w:rsidRPr="00C80671">
        <w:rPr>
          <w:rStyle w:val="yiv0033150389msohyperlink"/>
          <w:rFonts w:ascii="Arial" w:hAnsi="Arial" w:cs="Arial"/>
          <w:shd w:val="clear" w:color="auto" w:fill="FFFFFF"/>
        </w:rPr>
        <w:t>If you discover a right of way problem</w:t>
      </w:r>
      <w:proofErr w:type="gramStart"/>
      <w:r w:rsidRPr="00C80671">
        <w:rPr>
          <w:rStyle w:val="yiv0033150389msohyperlink"/>
          <w:rFonts w:ascii="Arial" w:hAnsi="Arial" w:cs="Arial"/>
          <w:shd w:val="clear" w:color="auto" w:fill="FFFFFF"/>
        </w:rPr>
        <w:t>  that</w:t>
      </w:r>
      <w:proofErr w:type="gramEnd"/>
      <w:r w:rsidRPr="00C80671">
        <w:rPr>
          <w:rStyle w:val="yiv0033150389msohyperlink"/>
          <w:rFonts w:ascii="Arial" w:hAnsi="Arial" w:cs="Arial"/>
          <w:shd w:val="clear" w:color="auto" w:fill="FFFFFF"/>
        </w:rPr>
        <w:t xml:space="preserve"> you don’t feel you can deal with and wish to report the matter, please click on the following link: </w:t>
      </w:r>
      <w:hyperlink r:id="rId13" w:tgtFrame="_blank" w:history="1">
        <w:r w:rsidRPr="00C80671">
          <w:rPr>
            <w:rStyle w:val="Hyperlink"/>
            <w:rFonts w:ascii="Arial" w:hAnsi="Arial" w:cs="Arial"/>
            <w:shd w:val="clear" w:color="auto" w:fill="FFFFFF"/>
          </w:rPr>
          <w:t>https://www.devon.gov.uk/roadsandtransport/report-a-problem/</w:t>
        </w:r>
      </w:hyperlink>
      <w:r w:rsidRPr="00C80671">
        <w:rPr>
          <w:rStyle w:val="yiv0033150389msohyperlink"/>
          <w:rFonts w:ascii="Arial" w:hAnsi="Arial" w:cs="Arial"/>
          <w:shd w:val="clear" w:color="auto" w:fill="FFFFFF"/>
        </w:rPr>
        <w:t> scroll down the page to gain access to the map where your particular right of way may be found and information added.  A reference number will be generated and you will be contacted with an update regarding the problem.  The same site can be used for reporting potholes, signs and problems with street lighting amongst other DCC responsibilities.</w:t>
      </w:r>
    </w:p>
    <w:p w:rsidR="00CB5BEB" w:rsidRPr="00C80671" w:rsidRDefault="00CB5BEB" w:rsidP="005F2F6D">
      <w:pPr>
        <w:rPr>
          <w:rFonts w:ascii="Arial" w:hAnsi="Arial" w:cs="Arial"/>
          <w:bCs/>
        </w:rPr>
      </w:pPr>
    </w:p>
    <w:p w:rsidR="008629C0" w:rsidRPr="00C80671" w:rsidRDefault="00C80671" w:rsidP="008629C0">
      <w:pPr>
        <w:rPr>
          <w:rFonts w:ascii="Arial" w:hAnsi="Arial" w:cs="Arial"/>
          <w:bCs/>
        </w:rPr>
      </w:pPr>
      <w:r>
        <w:rPr>
          <w:rFonts w:ascii="Arial" w:hAnsi="Arial" w:cs="Arial"/>
          <w:bCs/>
        </w:rPr>
        <w:t>115</w:t>
      </w:r>
      <w:r w:rsidR="008629C0" w:rsidRPr="00C80671">
        <w:rPr>
          <w:rFonts w:ascii="Arial" w:hAnsi="Arial" w:cs="Arial"/>
          <w:bCs/>
        </w:rPr>
        <w:t xml:space="preserve">) </w:t>
      </w:r>
      <w:r w:rsidR="008629C0" w:rsidRPr="00C80671">
        <w:rPr>
          <w:rFonts w:ascii="Arial" w:hAnsi="Arial" w:cs="Arial"/>
          <w:b/>
          <w:bCs/>
          <w:u w:val="single"/>
        </w:rPr>
        <w:t>TO CONSIDER THE IDEA OF PURCHASING THE POST OFFICE</w:t>
      </w:r>
      <w:r w:rsidR="00E67A56" w:rsidRPr="00C80671">
        <w:rPr>
          <w:rFonts w:ascii="Arial" w:hAnsi="Arial" w:cs="Arial"/>
          <w:b/>
          <w:bCs/>
          <w:u w:val="single"/>
        </w:rPr>
        <w:t xml:space="preserve"> </w:t>
      </w:r>
      <w:r>
        <w:rPr>
          <w:rFonts w:ascii="Arial" w:hAnsi="Arial" w:cs="Arial"/>
          <w:bCs/>
        </w:rPr>
        <w:t xml:space="preserve">– </w:t>
      </w:r>
      <w:proofErr w:type="spellStart"/>
      <w:r>
        <w:rPr>
          <w:rFonts w:ascii="Arial" w:hAnsi="Arial" w:cs="Arial"/>
          <w:bCs/>
        </w:rPr>
        <w:t>Coun.Armitage</w:t>
      </w:r>
      <w:proofErr w:type="spellEnd"/>
    </w:p>
    <w:p w:rsidR="008629C0" w:rsidRPr="00C80671" w:rsidRDefault="008629C0" w:rsidP="00663897">
      <w:pPr>
        <w:rPr>
          <w:rFonts w:ascii="Arial" w:hAnsi="Arial" w:cs="Arial"/>
          <w:bCs/>
        </w:rPr>
      </w:pPr>
    </w:p>
    <w:p w:rsidR="006F1A2E" w:rsidRDefault="00C80671" w:rsidP="004413FC">
      <w:pPr>
        <w:rPr>
          <w:rFonts w:ascii="Arial" w:hAnsi="Arial" w:cs="Arial"/>
        </w:rPr>
      </w:pPr>
      <w:r>
        <w:rPr>
          <w:rFonts w:ascii="Arial" w:hAnsi="Arial" w:cs="Arial"/>
        </w:rPr>
        <w:t>On-Going</w:t>
      </w:r>
    </w:p>
    <w:p w:rsidR="00C80671" w:rsidRPr="00C80671" w:rsidRDefault="00C80671" w:rsidP="004413FC">
      <w:pPr>
        <w:rPr>
          <w:rFonts w:ascii="Arial" w:hAnsi="Arial" w:cs="Arial"/>
        </w:rPr>
      </w:pPr>
    </w:p>
    <w:p w:rsidR="005127BD" w:rsidRPr="00C80671" w:rsidRDefault="00C80671" w:rsidP="004413FC">
      <w:pPr>
        <w:rPr>
          <w:rFonts w:ascii="Arial" w:hAnsi="Arial" w:cs="Arial"/>
        </w:rPr>
      </w:pPr>
      <w:r>
        <w:rPr>
          <w:rFonts w:ascii="Arial" w:hAnsi="Arial" w:cs="Arial"/>
        </w:rPr>
        <w:t>115</w:t>
      </w:r>
      <w:r w:rsidR="004A5C16" w:rsidRPr="00C80671">
        <w:rPr>
          <w:rFonts w:ascii="Arial" w:hAnsi="Arial" w:cs="Arial"/>
        </w:rPr>
        <w:t xml:space="preserve">) </w:t>
      </w:r>
      <w:r w:rsidR="00F17C11" w:rsidRPr="00C80671">
        <w:rPr>
          <w:rFonts w:ascii="Arial" w:hAnsi="Arial" w:cs="Arial"/>
          <w:b/>
          <w:u w:val="single"/>
        </w:rPr>
        <w:t>NEIGHBOURHOOD PLAN</w:t>
      </w:r>
      <w:r w:rsidR="00E67A56" w:rsidRPr="00C80671">
        <w:rPr>
          <w:rFonts w:ascii="Arial" w:hAnsi="Arial" w:cs="Arial"/>
        </w:rPr>
        <w:t xml:space="preserve"> – </w:t>
      </w:r>
      <w:proofErr w:type="spellStart"/>
      <w:r w:rsidR="00A657A7" w:rsidRPr="00C80671">
        <w:rPr>
          <w:rFonts w:ascii="Arial" w:hAnsi="Arial" w:cs="Arial"/>
        </w:rPr>
        <w:t>Coun.Rattlidge</w:t>
      </w:r>
      <w:proofErr w:type="spellEnd"/>
      <w:r w:rsidR="00940A61" w:rsidRPr="00C80671">
        <w:rPr>
          <w:rFonts w:ascii="Arial" w:hAnsi="Arial" w:cs="Arial"/>
        </w:rPr>
        <w:t xml:space="preserve"> report sent and read in his absence</w:t>
      </w:r>
    </w:p>
    <w:p w:rsidR="00940A61" w:rsidRPr="00C80671" w:rsidRDefault="00940A61" w:rsidP="00940A61">
      <w:pPr>
        <w:rPr>
          <w:lang w:eastAsia="en-GB"/>
        </w:rPr>
      </w:pPr>
    </w:p>
    <w:p w:rsidR="00940A61" w:rsidRPr="00C80671" w:rsidRDefault="00C80671" w:rsidP="00940A61">
      <w:pPr>
        <w:rPr>
          <w:rFonts w:ascii="Arial" w:hAnsi="Arial" w:cs="Arial"/>
          <w:lang w:eastAsia="en-GB"/>
        </w:rPr>
      </w:pPr>
      <w:r>
        <w:rPr>
          <w:rFonts w:ascii="Arial" w:hAnsi="Arial" w:cs="Arial"/>
          <w:lang w:eastAsia="en-GB"/>
        </w:rPr>
        <w:t>The Draft report is currently with TDC for final comments before submission. These will be with us shortly and we should then be in a position to review at next meeting. A local land owner had received a call from TDC regarding Policy 8 in our draft Neighbourhood Plan and its potential restrictive nature on custom/</w:t>
      </w:r>
      <w:r w:rsidR="006A1AE2">
        <w:rPr>
          <w:rFonts w:ascii="Arial" w:hAnsi="Arial" w:cs="Arial"/>
          <w:lang w:eastAsia="en-GB"/>
        </w:rPr>
        <w:t>self-build</w:t>
      </w:r>
      <w:r>
        <w:rPr>
          <w:rFonts w:ascii="Arial" w:hAnsi="Arial" w:cs="Arial"/>
          <w:lang w:eastAsia="en-GB"/>
        </w:rPr>
        <w:t xml:space="preserve"> site at Blackberry Hill. </w:t>
      </w:r>
      <w:proofErr w:type="spellStart"/>
      <w:r>
        <w:rPr>
          <w:rFonts w:ascii="Arial" w:hAnsi="Arial" w:cs="Arial"/>
          <w:lang w:eastAsia="en-GB"/>
        </w:rPr>
        <w:t>Coun.Rattlidge</w:t>
      </w:r>
      <w:proofErr w:type="spellEnd"/>
      <w:r>
        <w:rPr>
          <w:rFonts w:ascii="Arial" w:hAnsi="Arial" w:cs="Arial"/>
          <w:lang w:eastAsia="en-GB"/>
        </w:rPr>
        <w:t xml:space="preserve"> has had a meeting with him and the comments noted and feel sure that this will be included in the overall review from them.</w:t>
      </w:r>
    </w:p>
    <w:p w:rsidR="006D6753" w:rsidRPr="00C80671" w:rsidRDefault="007A435F" w:rsidP="00B75714">
      <w:pPr>
        <w:shd w:val="clear" w:color="auto" w:fill="FFFFFF"/>
        <w:spacing w:line="315" w:lineRule="atLeast"/>
        <w:rPr>
          <w:rFonts w:ascii="Arial" w:hAnsi="Arial" w:cs="Arial"/>
        </w:rPr>
      </w:pPr>
      <w:r>
        <w:rPr>
          <w:rFonts w:ascii="Arial" w:hAnsi="Arial" w:cs="Arial"/>
          <w:bCs/>
        </w:rPr>
        <w:t>116</w:t>
      </w:r>
      <w:r w:rsidR="00271658" w:rsidRPr="00C80671">
        <w:rPr>
          <w:rFonts w:ascii="Arial" w:hAnsi="Arial" w:cs="Arial"/>
          <w:bCs/>
        </w:rPr>
        <w:t xml:space="preserve">) </w:t>
      </w:r>
      <w:r w:rsidR="004C4F15" w:rsidRPr="00C80671">
        <w:rPr>
          <w:rFonts w:ascii="Arial" w:hAnsi="Arial" w:cs="Arial"/>
          <w:b/>
          <w:bCs/>
          <w:u w:val="single"/>
        </w:rPr>
        <w:t>COUNCILLOR ADVOCATE SCHEME</w:t>
      </w:r>
      <w:r w:rsidR="00893DE5" w:rsidRPr="00C80671">
        <w:rPr>
          <w:rFonts w:ascii="Arial" w:hAnsi="Arial" w:cs="Arial"/>
          <w:bCs/>
        </w:rPr>
        <w:t xml:space="preserve"> </w:t>
      </w:r>
      <w:r w:rsidR="00893DE5" w:rsidRPr="00C80671">
        <w:rPr>
          <w:rFonts w:ascii="Arial" w:hAnsi="Arial" w:cs="Arial"/>
        </w:rPr>
        <w:t xml:space="preserve">– </w:t>
      </w:r>
      <w:proofErr w:type="spellStart"/>
      <w:r w:rsidR="00893DE5" w:rsidRPr="00C80671">
        <w:rPr>
          <w:rFonts w:ascii="Arial" w:hAnsi="Arial" w:cs="Arial"/>
        </w:rPr>
        <w:t>Coun.Rattlidge</w:t>
      </w:r>
      <w:proofErr w:type="spellEnd"/>
      <w:r w:rsidR="00940A61" w:rsidRPr="00C80671">
        <w:rPr>
          <w:rFonts w:ascii="Arial" w:hAnsi="Arial" w:cs="Arial"/>
        </w:rPr>
        <w:t xml:space="preserve"> report read in his absence</w:t>
      </w:r>
    </w:p>
    <w:p w:rsidR="00B75714" w:rsidRPr="00C80671" w:rsidRDefault="00C80671" w:rsidP="00B75714">
      <w:pPr>
        <w:shd w:val="clear" w:color="auto" w:fill="FFFFFF"/>
        <w:spacing w:line="315" w:lineRule="atLeast"/>
        <w:rPr>
          <w:rFonts w:ascii="Arial" w:hAnsi="Arial" w:cs="Arial"/>
          <w:bCs/>
        </w:rPr>
      </w:pPr>
      <w:r>
        <w:rPr>
          <w:rFonts w:ascii="Arial" w:hAnsi="Arial" w:cs="Arial"/>
          <w:bCs/>
        </w:rPr>
        <w:t xml:space="preserve">Unfortunately, </w:t>
      </w:r>
      <w:proofErr w:type="spellStart"/>
      <w:r>
        <w:rPr>
          <w:rFonts w:ascii="Arial" w:hAnsi="Arial" w:cs="Arial"/>
          <w:bCs/>
        </w:rPr>
        <w:t>Coun.R</w:t>
      </w:r>
      <w:r w:rsidR="003330D1">
        <w:rPr>
          <w:rFonts w:ascii="Arial" w:hAnsi="Arial" w:cs="Arial"/>
          <w:bCs/>
        </w:rPr>
        <w:t>attlidge</w:t>
      </w:r>
      <w:proofErr w:type="spellEnd"/>
      <w:r w:rsidR="003330D1">
        <w:rPr>
          <w:rFonts w:ascii="Arial" w:hAnsi="Arial" w:cs="Arial"/>
          <w:bCs/>
        </w:rPr>
        <w:t xml:space="preserve"> was unable to attend</w:t>
      </w:r>
      <w:r>
        <w:rPr>
          <w:rFonts w:ascii="Arial" w:hAnsi="Arial" w:cs="Arial"/>
          <w:bCs/>
        </w:rPr>
        <w:t xml:space="preserve"> the presentation in Cornwall on the 8</w:t>
      </w:r>
      <w:r w:rsidRPr="00C80671">
        <w:rPr>
          <w:rFonts w:ascii="Arial" w:hAnsi="Arial" w:cs="Arial"/>
          <w:bCs/>
          <w:vertAlign w:val="superscript"/>
        </w:rPr>
        <w:t>th</w:t>
      </w:r>
      <w:r>
        <w:rPr>
          <w:rFonts w:ascii="Arial" w:hAnsi="Arial" w:cs="Arial"/>
          <w:bCs/>
        </w:rPr>
        <w:t xml:space="preserve"> November.</w:t>
      </w:r>
    </w:p>
    <w:p w:rsidR="00EF7831" w:rsidRPr="00C80671" w:rsidRDefault="00EF7831" w:rsidP="00391727">
      <w:pPr>
        <w:shd w:val="clear" w:color="auto" w:fill="FFFFFF"/>
        <w:rPr>
          <w:rFonts w:ascii="Arial" w:hAnsi="Arial" w:cs="Arial"/>
          <w:color w:val="000000"/>
          <w:lang w:eastAsia="en-GB"/>
        </w:rPr>
      </w:pPr>
    </w:p>
    <w:p w:rsidR="00EF7831" w:rsidRPr="00C80671" w:rsidRDefault="00940A61" w:rsidP="00391727">
      <w:pPr>
        <w:shd w:val="clear" w:color="auto" w:fill="FFFFFF"/>
        <w:rPr>
          <w:rFonts w:ascii="Arial" w:hAnsi="Arial" w:cs="Arial"/>
          <w:b/>
          <w:bCs/>
          <w:u w:val="single"/>
        </w:rPr>
      </w:pPr>
      <w:r w:rsidRPr="00C80671">
        <w:rPr>
          <w:rFonts w:ascii="Arial" w:hAnsi="Arial" w:cs="Arial"/>
          <w:color w:val="000000"/>
          <w:lang w:eastAsia="en-GB"/>
        </w:rPr>
        <w:t>1</w:t>
      </w:r>
      <w:r w:rsidR="007A435F">
        <w:rPr>
          <w:rFonts w:ascii="Arial" w:hAnsi="Arial" w:cs="Arial"/>
          <w:color w:val="000000"/>
          <w:lang w:eastAsia="en-GB"/>
        </w:rPr>
        <w:t>17</w:t>
      </w:r>
      <w:r w:rsidR="00EF7831" w:rsidRPr="00C80671">
        <w:rPr>
          <w:rFonts w:ascii="Arial" w:hAnsi="Arial" w:cs="Arial"/>
          <w:color w:val="000000"/>
          <w:lang w:eastAsia="en-GB"/>
        </w:rPr>
        <w:t xml:space="preserve">) </w:t>
      </w:r>
      <w:r w:rsidR="00056B35" w:rsidRPr="00C80671">
        <w:rPr>
          <w:rFonts w:ascii="Arial" w:hAnsi="Arial" w:cs="Arial"/>
          <w:b/>
          <w:bCs/>
          <w:u w:val="single"/>
        </w:rPr>
        <w:t xml:space="preserve">PLATINUM </w:t>
      </w:r>
      <w:proofErr w:type="gramStart"/>
      <w:r w:rsidR="00056B35" w:rsidRPr="00C80671">
        <w:rPr>
          <w:rFonts w:ascii="Arial" w:hAnsi="Arial" w:cs="Arial"/>
          <w:b/>
          <w:bCs/>
          <w:u w:val="single"/>
        </w:rPr>
        <w:t xml:space="preserve">JUBILEE </w:t>
      </w:r>
      <w:r w:rsidR="00EF7831" w:rsidRPr="00C80671">
        <w:rPr>
          <w:rFonts w:ascii="Arial" w:hAnsi="Arial" w:cs="Arial"/>
          <w:b/>
          <w:bCs/>
          <w:u w:val="single"/>
        </w:rPr>
        <w:t xml:space="preserve"> 2</w:t>
      </w:r>
      <w:r w:rsidR="00EF7831" w:rsidRPr="00C80671">
        <w:rPr>
          <w:rFonts w:ascii="Arial" w:hAnsi="Arial" w:cs="Arial"/>
          <w:b/>
          <w:bCs/>
          <w:u w:val="single"/>
          <w:vertAlign w:val="superscript"/>
        </w:rPr>
        <w:t>nd</w:t>
      </w:r>
      <w:proofErr w:type="gramEnd"/>
      <w:r w:rsidR="00EF7831" w:rsidRPr="00C80671">
        <w:rPr>
          <w:rFonts w:ascii="Arial" w:hAnsi="Arial" w:cs="Arial"/>
          <w:b/>
          <w:bCs/>
          <w:u w:val="single"/>
        </w:rPr>
        <w:t xml:space="preserve"> – 5</w:t>
      </w:r>
      <w:r w:rsidR="00EF7831" w:rsidRPr="00C80671">
        <w:rPr>
          <w:rFonts w:ascii="Arial" w:hAnsi="Arial" w:cs="Arial"/>
          <w:b/>
          <w:bCs/>
          <w:u w:val="single"/>
          <w:vertAlign w:val="superscript"/>
        </w:rPr>
        <w:t>th</w:t>
      </w:r>
      <w:r w:rsidR="00EF7831" w:rsidRPr="00C80671">
        <w:rPr>
          <w:rFonts w:ascii="Arial" w:hAnsi="Arial" w:cs="Arial"/>
          <w:b/>
          <w:bCs/>
          <w:u w:val="single"/>
        </w:rPr>
        <w:t xml:space="preserve"> June 2022</w:t>
      </w:r>
      <w:r w:rsidR="00F97421" w:rsidRPr="00C80671">
        <w:rPr>
          <w:rFonts w:ascii="Arial" w:hAnsi="Arial" w:cs="Arial"/>
          <w:b/>
          <w:bCs/>
          <w:u w:val="single"/>
        </w:rPr>
        <w:t xml:space="preserve"> – </w:t>
      </w:r>
      <w:proofErr w:type="spellStart"/>
      <w:r w:rsidR="00F97421" w:rsidRPr="00C80671">
        <w:rPr>
          <w:rFonts w:ascii="Arial" w:hAnsi="Arial" w:cs="Arial"/>
          <w:b/>
          <w:bCs/>
          <w:u w:val="single"/>
        </w:rPr>
        <w:t>Coun.Mrs.Olding</w:t>
      </w:r>
      <w:proofErr w:type="spellEnd"/>
    </w:p>
    <w:p w:rsidR="00DA7077" w:rsidRPr="00C80671" w:rsidRDefault="00DA7077" w:rsidP="00271658">
      <w:pPr>
        <w:rPr>
          <w:rFonts w:ascii="Arial" w:hAnsi="Arial" w:cs="Arial"/>
          <w:bCs/>
        </w:rPr>
      </w:pPr>
    </w:p>
    <w:p w:rsidR="00367254" w:rsidRPr="00C80671" w:rsidRDefault="00B75714" w:rsidP="00271658">
      <w:pPr>
        <w:rPr>
          <w:rFonts w:ascii="Arial" w:hAnsi="Arial" w:cs="Arial"/>
          <w:bCs/>
        </w:rPr>
      </w:pPr>
      <w:r w:rsidRPr="00C80671">
        <w:rPr>
          <w:rFonts w:ascii="Arial" w:hAnsi="Arial" w:cs="Arial"/>
          <w:b/>
          <w:bCs/>
        </w:rPr>
        <w:t>Beating of the Bounds</w:t>
      </w:r>
      <w:r w:rsidR="00D45E38" w:rsidRPr="00C80671">
        <w:rPr>
          <w:rFonts w:ascii="Arial" w:hAnsi="Arial" w:cs="Arial"/>
          <w:b/>
          <w:bCs/>
        </w:rPr>
        <w:t xml:space="preserve"> Thursday 2</w:t>
      </w:r>
      <w:r w:rsidR="00D45E38" w:rsidRPr="00C80671">
        <w:rPr>
          <w:rFonts w:ascii="Arial" w:hAnsi="Arial" w:cs="Arial"/>
          <w:b/>
          <w:bCs/>
          <w:vertAlign w:val="superscript"/>
        </w:rPr>
        <w:t>nd</w:t>
      </w:r>
      <w:r w:rsidR="00D45E38" w:rsidRPr="00C80671">
        <w:rPr>
          <w:rFonts w:ascii="Arial" w:hAnsi="Arial" w:cs="Arial"/>
          <w:b/>
          <w:bCs/>
        </w:rPr>
        <w:t xml:space="preserve"> June 2022</w:t>
      </w:r>
      <w:r w:rsidRPr="00C80671">
        <w:rPr>
          <w:rFonts w:ascii="Arial" w:hAnsi="Arial" w:cs="Arial"/>
          <w:bCs/>
        </w:rPr>
        <w:t xml:space="preserve"> – </w:t>
      </w:r>
      <w:r w:rsidR="00A367A1" w:rsidRPr="00C80671">
        <w:rPr>
          <w:rFonts w:ascii="Arial" w:hAnsi="Arial" w:cs="Arial"/>
          <w:bCs/>
        </w:rPr>
        <w:t>Our ne</w:t>
      </w:r>
      <w:r w:rsidR="00940A61" w:rsidRPr="00C80671">
        <w:rPr>
          <w:rFonts w:ascii="Arial" w:hAnsi="Arial" w:cs="Arial"/>
          <w:bCs/>
        </w:rPr>
        <w:t>xt meeting will be held on the 11</w:t>
      </w:r>
      <w:r w:rsidR="00940A61" w:rsidRPr="00C80671">
        <w:rPr>
          <w:rFonts w:ascii="Arial" w:hAnsi="Arial" w:cs="Arial"/>
          <w:bCs/>
          <w:vertAlign w:val="superscript"/>
        </w:rPr>
        <w:t>th</w:t>
      </w:r>
      <w:r w:rsidR="00940A61" w:rsidRPr="00C80671">
        <w:rPr>
          <w:rFonts w:ascii="Arial" w:hAnsi="Arial" w:cs="Arial"/>
          <w:bCs/>
        </w:rPr>
        <w:t xml:space="preserve"> November, 2021</w:t>
      </w:r>
    </w:p>
    <w:p w:rsidR="00DD1F3E" w:rsidRPr="00C80671" w:rsidRDefault="00DD1F3E" w:rsidP="00271658">
      <w:pPr>
        <w:rPr>
          <w:rFonts w:ascii="Arial" w:hAnsi="Arial" w:cs="Arial"/>
          <w:bCs/>
        </w:rPr>
      </w:pPr>
    </w:p>
    <w:p w:rsidR="00ED3FE0" w:rsidRPr="00C80671" w:rsidRDefault="00E56A69" w:rsidP="007A435F">
      <w:pPr>
        <w:rPr>
          <w:rFonts w:ascii="Arial" w:hAnsi="Arial" w:cs="Arial"/>
          <w:bCs/>
        </w:rPr>
      </w:pPr>
      <w:r w:rsidRPr="00C80671">
        <w:rPr>
          <w:rFonts w:ascii="Arial" w:hAnsi="Arial" w:cs="Arial"/>
          <w:b/>
          <w:bCs/>
        </w:rPr>
        <w:t xml:space="preserve">Platinum </w:t>
      </w:r>
      <w:r w:rsidR="00DD1F3E" w:rsidRPr="00C80671">
        <w:rPr>
          <w:rFonts w:ascii="Arial" w:hAnsi="Arial" w:cs="Arial"/>
          <w:b/>
          <w:bCs/>
        </w:rPr>
        <w:t xml:space="preserve">Picnic in the Park </w:t>
      </w:r>
      <w:r w:rsidR="005E4BDD">
        <w:rPr>
          <w:rFonts w:ascii="Arial" w:hAnsi="Arial" w:cs="Arial"/>
          <w:b/>
          <w:bCs/>
        </w:rPr>
        <w:t xml:space="preserve">- </w:t>
      </w:r>
      <w:r w:rsidR="00D45E38" w:rsidRPr="00C80671">
        <w:rPr>
          <w:rFonts w:ascii="Arial" w:hAnsi="Arial" w:cs="Arial"/>
          <w:b/>
          <w:bCs/>
        </w:rPr>
        <w:t>4</w:t>
      </w:r>
      <w:r w:rsidR="00D45E38" w:rsidRPr="00C80671">
        <w:rPr>
          <w:rFonts w:ascii="Arial" w:hAnsi="Arial" w:cs="Arial"/>
          <w:b/>
          <w:bCs/>
          <w:vertAlign w:val="superscript"/>
        </w:rPr>
        <w:t>th</w:t>
      </w:r>
      <w:r w:rsidR="00D45E38" w:rsidRPr="00C80671">
        <w:rPr>
          <w:rFonts w:ascii="Arial" w:hAnsi="Arial" w:cs="Arial"/>
          <w:b/>
          <w:bCs/>
        </w:rPr>
        <w:t xml:space="preserve"> June 2022 </w:t>
      </w:r>
      <w:r w:rsidR="00DD1F3E" w:rsidRPr="00C80671">
        <w:rPr>
          <w:rFonts w:ascii="Arial" w:hAnsi="Arial" w:cs="Arial"/>
          <w:bCs/>
        </w:rPr>
        <w:t>–</w:t>
      </w:r>
      <w:r w:rsidR="007A435F">
        <w:rPr>
          <w:rFonts w:ascii="Arial" w:hAnsi="Arial" w:cs="Arial"/>
          <w:bCs/>
        </w:rPr>
        <w:t xml:space="preserve"> Our next meeting will be held on the 25</w:t>
      </w:r>
      <w:r w:rsidR="007A435F" w:rsidRPr="007A435F">
        <w:rPr>
          <w:rFonts w:ascii="Arial" w:hAnsi="Arial" w:cs="Arial"/>
          <w:bCs/>
          <w:vertAlign w:val="superscript"/>
        </w:rPr>
        <w:t>th</w:t>
      </w:r>
      <w:r w:rsidR="007A435F">
        <w:rPr>
          <w:rFonts w:ascii="Arial" w:hAnsi="Arial" w:cs="Arial"/>
          <w:bCs/>
        </w:rPr>
        <w:t xml:space="preserve"> November 2021</w:t>
      </w:r>
    </w:p>
    <w:p w:rsidR="00940A61" w:rsidRPr="00C80671" w:rsidRDefault="00940A61" w:rsidP="00271658">
      <w:pPr>
        <w:rPr>
          <w:rFonts w:ascii="Arial" w:hAnsi="Arial" w:cs="Arial"/>
          <w:bCs/>
        </w:rPr>
      </w:pPr>
    </w:p>
    <w:p w:rsidR="00A367A1" w:rsidRDefault="007A435F" w:rsidP="00271658">
      <w:pPr>
        <w:rPr>
          <w:rFonts w:ascii="Arial" w:hAnsi="Arial" w:cs="Arial"/>
          <w:bCs/>
        </w:rPr>
      </w:pPr>
      <w:r>
        <w:rPr>
          <w:rFonts w:ascii="Arial" w:hAnsi="Arial" w:cs="Arial"/>
          <w:bCs/>
        </w:rPr>
        <w:t>118</w:t>
      </w:r>
      <w:r w:rsidR="00DA7077" w:rsidRPr="00C80671">
        <w:rPr>
          <w:rFonts w:ascii="Arial" w:hAnsi="Arial" w:cs="Arial"/>
          <w:bCs/>
        </w:rPr>
        <w:t xml:space="preserve">) </w:t>
      </w:r>
      <w:r w:rsidR="00271658" w:rsidRPr="00C80671">
        <w:rPr>
          <w:rFonts w:ascii="Arial" w:hAnsi="Arial" w:cs="Arial"/>
          <w:b/>
          <w:bCs/>
          <w:u w:val="single"/>
        </w:rPr>
        <w:t>PUBLIC QUESTION TIME</w:t>
      </w:r>
      <w:r w:rsidR="00271658" w:rsidRPr="00C80671">
        <w:rPr>
          <w:rFonts w:ascii="Arial" w:hAnsi="Arial" w:cs="Arial"/>
          <w:bCs/>
        </w:rPr>
        <w:t xml:space="preserve"> </w:t>
      </w:r>
    </w:p>
    <w:p w:rsidR="007A435F" w:rsidRDefault="007A435F" w:rsidP="00271658">
      <w:pPr>
        <w:rPr>
          <w:rFonts w:ascii="Arial" w:hAnsi="Arial" w:cs="Arial"/>
          <w:bCs/>
        </w:rPr>
      </w:pPr>
    </w:p>
    <w:p w:rsidR="007A435F" w:rsidRPr="00C80671" w:rsidRDefault="007A435F" w:rsidP="00271658">
      <w:pPr>
        <w:rPr>
          <w:rFonts w:ascii="Arial" w:hAnsi="Arial" w:cs="Arial"/>
          <w:bCs/>
        </w:rPr>
      </w:pPr>
      <w:r>
        <w:rPr>
          <w:rFonts w:ascii="Arial" w:hAnsi="Arial" w:cs="Arial"/>
          <w:bCs/>
        </w:rPr>
        <w:t xml:space="preserve">A Parishioner mentioned her concern that because there were no signs advising people of the various areas of double lines in the village that they were not legal. </w:t>
      </w:r>
      <w:proofErr w:type="spellStart"/>
      <w:r>
        <w:rPr>
          <w:rFonts w:ascii="Arial" w:hAnsi="Arial" w:cs="Arial"/>
          <w:bCs/>
        </w:rPr>
        <w:t>Coun.Dewhirst</w:t>
      </w:r>
      <w:proofErr w:type="spellEnd"/>
      <w:r>
        <w:rPr>
          <w:rFonts w:ascii="Arial" w:hAnsi="Arial" w:cs="Arial"/>
          <w:bCs/>
        </w:rPr>
        <w:t xml:space="preserve"> has looked into this on our behalf with DCC who have advised: </w:t>
      </w:r>
      <w:r>
        <w:rPr>
          <w:rFonts w:ascii="Calibri" w:hAnsi="Calibri" w:cs="Calibri"/>
          <w:color w:val="1D2228"/>
          <w:sz w:val="22"/>
          <w:szCs w:val="22"/>
        </w:rPr>
        <w:t xml:space="preserve">that double yellow lines / “no waiting at any time” do not require a sign. They used to be accompanied by a sign (up to 2002 I think) but this sign is no longer </w:t>
      </w:r>
      <w:r>
        <w:rPr>
          <w:rFonts w:ascii="Calibri" w:hAnsi="Calibri" w:cs="Calibri"/>
          <w:color w:val="1D2228"/>
          <w:sz w:val="22"/>
          <w:szCs w:val="22"/>
        </w:rPr>
        <w:lastRenderedPageBreak/>
        <w:t>required unless the lines apply seasonally, in which case the dates when active would be displayed. </w:t>
      </w:r>
      <w:hyperlink r:id="rId14" w:tgtFrame="_blank" w:history="1">
        <w:r>
          <w:rPr>
            <w:rStyle w:val="Hyperlink"/>
            <w:rFonts w:ascii="Calibri" w:hAnsi="Calibri" w:cs="Calibri"/>
            <w:color w:val="0563C1"/>
            <w:sz w:val="22"/>
            <w:szCs w:val="22"/>
          </w:rPr>
          <w:t>https://www.highwaycodeuk.co.uk/road-markings.html</w:t>
        </w:r>
      </w:hyperlink>
      <w:r>
        <w:rPr>
          <w:rFonts w:ascii="Calibri" w:hAnsi="Calibri" w:cs="Calibri"/>
          <w:color w:val="1D2228"/>
          <w:sz w:val="22"/>
          <w:szCs w:val="22"/>
        </w:rPr>
        <w:t> </w:t>
      </w:r>
      <w:proofErr w:type="gramStart"/>
      <w:r>
        <w:rPr>
          <w:rFonts w:ascii="Calibri" w:hAnsi="Calibri" w:cs="Calibri"/>
          <w:color w:val="1D2228"/>
          <w:sz w:val="22"/>
          <w:szCs w:val="22"/>
        </w:rPr>
        <w:t>There</w:t>
      </w:r>
      <w:proofErr w:type="gramEnd"/>
      <w:r>
        <w:rPr>
          <w:rFonts w:ascii="Calibri" w:hAnsi="Calibri" w:cs="Calibri"/>
          <w:color w:val="1D2228"/>
          <w:sz w:val="22"/>
          <w:szCs w:val="22"/>
        </w:rPr>
        <w:t xml:space="preserve"> was no requirement for Highway Authorities to remove the old style signs so undoubtedly some will remain.</w:t>
      </w:r>
    </w:p>
    <w:p w:rsidR="00A367A1" w:rsidRPr="00C80671" w:rsidRDefault="00A367A1" w:rsidP="00271658">
      <w:pPr>
        <w:rPr>
          <w:rFonts w:ascii="Arial" w:hAnsi="Arial" w:cs="Arial"/>
          <w:bCs/>
        </w:rPr>
      </w:pPr>
    </w:p>
    <w:p w:rsidR="00096921" w:rsidRPr="00C80671" w:rsidRDefault="007A435F" w:rsidP="005B5D4B">
      <w:pPr>
        <w:rPr>
          <w:rFonts w:ascii="Arial" w:hAnsi="Arial" w:cs="Arial"/>
          <w:b/>
        </w:rPr>
      </w:pPr>
      <w:r>
        <w:rPr>
          <w:rFonts w:ascii="Arial" w:hAnsi="Arial" w:cs="Arial"/>
          <w:bCs/>
        </w:rPr>
        <w:t>119</w:t>
      </w:r>
      <w:r w:rsidR="009C2171" w:rsidRPr="00C80671">
        <w:rPr>
          <w:rFonts w:ascii="Arial" w:hAnsi="Arial" w:cs="Arial"/>
          <w:bCs/>
        </w:rPr>
        <w:t>)</w:t>
      </w:r>
      <w:r w:rsidR="00835F62" w:rsidRPr="00C80671">
        <w:rPr>
          <w:rFonts w:ascii="Arial" w:hAnsi="Arial" w:cs="Arial"/>
          <w:bCs/>
        </w:rPr>
        <w:t xml:space="preserve"> </w:t>
      </w:r>
      <w:proofErr w:type="gramStart"/>
      <w:r w:rsidR="00457267" w:rsidRPr="00C80671">
        <w:rPr>
          <w:rFonts w:ascii="Arial" w:hAnsi="Arial" w:cs="Arial"/>
        </w:rPr>
        <w:t>To</w:t>
      </w:r>
      <w:proofErr w:type="gramEnd"/>
      <w:r w:rsidR="00457267" w:rsidRPr="00C80671">
        <w:rPr>
          <w:rFonts w:ascii="Arial" w:hAnsi="Arial" w:cs="Arial"/>
        </w:rPr>
        <w:t xml:space="preserve"> note the date of the next </w:t>
      </w:r>
      <w:r w:rsidR="00E56A69" w:rsidRPr="00C80671">
        <w:rPr>
          <w:rFonts w:ascii="Arial" w:hAnsi="Arial" w:cs="Arial"/>
        </w:rPr>
        <w:t xml:space="preserve">PC </w:t>
      </w:r>
      <w:r w:rsidR="00457267" w:rsidRPr="00C80671">
        <w:rPr>
          <w:rFonts w:ascii="Arial" w:hAnsi="Arial" w:cs="Arial"/>
        </w:rPr>
        <w:t xml:space="preserve">meeting: </w:t>
      </w:r>
      <w:r w:rsidR="00457267" w:rsidRPr="00C80671">
        <w:rPr>
          <w:rFonts w:ascii="Arial" w:hAnsi="Arial" w:cs="Arial"/>
          <w:b/>
        </w:rPr>
        <w:t xml:space="preserve">Tuesday </w:t>
      </w:r>
      <w:r>
        <w:rPr>
          <w:rFonts w:ascii="Arial" w:hAnsi="Arial" w:cs="Arial"/>
          <w:b/>
        </w:rPr>
        <w:t>7</w:t>
      </w:r>
      <w:r w:rsidRPr="007A435F">
        <w:rPr>
          <w:rFonts w:ascii="Arial" w:hAnsi="Arial" w:cs="Arial"/>
          <w:b/>
          <w:vertAlign w:val="superscript"/>
        </w:rPr>
        <w:t>th</w:t>
      </w:r>
      <w:r>
        <w:rPr>
          <w:rFonts w:ascii="Arial" w:hAnsi="Arial" w:cs="Arial"/>
          <w:b/>
        </w:rPr>
        <w:t xml:space="preserve"> December 2021 at 7.15pm </w:t>
      </w:r>
    </w:p>
    <w:p w:rsidR="00E56A69" w:rsidRPr="00C80671" w:rsidRDefault="00E56A69" w:rsidP="005B5D4B">
      <w:pPr>
        <w:rPr>
          <w:rFonts w:ascii="Arial" w:hAnsi="Arial" w:cs="Arial"/>
          <w:b/>
        </w:rPr>
      </w:pPr>
    </w:p>
    <w:p w:rsidR="00A472AE" w:rsidRPr="00C80671" w:rsidRDefault="00A472AE" w:rsidP="005B5D4B">
      <w:pPr>
        <w:rPr>
          <w:rFonts w:ascii="Arial" w:hAnsi="Arial" w:cs="Arial"/>
          <w:b/>
          <w:u w:val="single"/>
        </w:rPr>
      </w:pPr>
      <w:r w:rsidRPr="00C80671">
        <w:rPr>
          <w:rFonts w:ascii="Arial" w:hAnsi="Arial" w:cs="Arial"/>
          <w:b/>
          <w:u w:val="single"/>
        </w:rPr>
        <w:t>Other meetings due:</w:t>
      </w:r>
    </w:p>
    <w:p w:rsidR="00E56A69" w:rsidRPr="00C80671" w:rsidRDefault="00E56A69" w:rsidP="005B5D4B">
      <w:pPr>
        <w:rPr>
          <w:rFonts w:ascii="Arial" w:hAnsi="Arial" w:cs="Arial"/>
          <w:b/>
        </w:rPr>
      </w:pPr>
      <w:r w:rsidRPr="00C80671">
        <w:rPr>
          <w:rFonts w:ascii="Arial" w:hAnsi="Arial" w:cs="Arial"/>
          <w:b/>
        </w:rPr>
        <w:t xml:space="preserve">Amenities: </w:t>
      </w:r>
      <w:r w:rsidR="005E4BDD">
        <w:rPr>
          <w:rFonts w:ascii="Arial" w:hAnsi="Arial" w:cs="Arial"/>
          <w:b/>
        </w:rPr>
        <w:t>09</w:t>
      </w:r>
      <w:r w:rsidR="005E4BDD" w:rsidRPr="005E4BDD">
        <w:rPr>
          <w:rFonts w:ascii="Arial" w:hAnsi="Arial" w:cs="Arial"/>
          <w:b/>
          <w:vertAlign w:val="superscript"/>
        </w:rPr>
        <w:t>th</w:t>
      </w:r>
      <w:r w:rsidR="005E4BDD">
        <w:rPr>
          <w:rFonts w:ascii="Arial" w:hAnsi="Arial" w:cs="Arial"/>
          <w:b/>
        </w:rPr>
        <w:t xml:space="preserve"> November</w:t>
      </w:r>
      <w:r w:rsidR="005547C7" w:rsidRPr="00C80671">
        <w:rPr>
          <w:rFonts w:ascii="Arial" w:hAnsi="Arial" w:cs="Arial"/>
          <w:b/>
        </w:rPr>
        <w:t xml:space="preserve"> 2021</w:t>
      </w:r>
      <w:r w:rsidR="002536CF" w:rsidRPr="00C80671">
        <w:rPr>
          <w:rFonts w:ascii="Arial" w:hAnsi="Arial" w:cs="Arial"/>
          <w:b/>
        </w:rPr>
        <w:t xml:space="preserve"> at</w:t>
      </w:r>
      <w:r w:rsidR="0006409F" w:rsidRPr="00C80671">
        <w:rPr>
          <w:rFonts w:ascii="Arial" w:hAnsi="Arial" w:cs="Arial"/>
          <w:b/>
        </w:rPr>
        <w:t xml:space="preserve"> 7pm</w:t>
      </w:r>
    </w:p>
    <w:p w:rsidR="00E56A69" w:rsidRDefault="00E56A69" w:rsidP="005B5D4B">
      <w:pPr>
        <w:rPr>
          <w:rFonts w:ascii="Arial" w:hAnsi="Arial" w:cs="Arial"/>
          <w:b/>
        </w:rPr>
      </w:pPr>
      <w:r w:rsidRPr="00C80671">
        <w:rPr>
          <w:rFonts w:ascii="Arial" w:hAnsi="Arial" w:cs="Arial"/>
          <w:b/>
        </w:rPr>
        <w:t xml:space="preserve">Plans:        </w:t>
      </w:r>
      <w:r w:rsidR="005547C7" w:rsidRPr="00C80671">
        <w:rPr>
          <w:rFonts w:ascii="Arial" w:hAnsi="Arial" w:cs="Arial"/>
          <w:b/>
        </w:rPr>
        <w:t xml:space="preserve"> </w:t>
      </w:r>
      <w:r w:rsidR="005E4BDD">
        <w:rPr>
          <w:rFonts w:ascii="Arial" w:hAnsi="Arial" w:cs="Arial"/>
          <w:b/>
        </w:rPr>
        <w:t>17</w:t>
      </w:r>
      <w:r w:rsidR="005E4BDD" w:rsidRPr="005E4BDD">
        <w:rPr>
          <w:rFonts w:ascii="Arial" w:hAnsi="Arial" w:cs="Arial"/>
          <w:b/>
          <w:vertAlign w:val="superscript"/>
        </w:rPr>
        <w:t>th</w:t>
      </w:r>
      <w:r w:rsidR="005E4BDD">
        <w:rPr>
          <w:rFonts w:ascii="Arial" w:hAnsi="Arial" w:cs="Arial"/>
          <w:b/>
        </w:rPr>
        <w:t xml:space="preserve"> November</w:t>
      </w:r>
      <w:r w:rsidR="005547C7" w:rsidRPr="00C80671">
        <w:rPr>
          <w:rFonts w:ascii="Arial" w:hAnsi="Arial" w:cs="Arial"/>
          <w:b/>
        </w:rPr>
        <w:t xml:space="preserve"> 2021</w:t>
      </w:r>
      <w:r w:rsidR="002536CF" w:rsidRPr="00C80671">
        <w:rPr>
          <w:rFonts w:ascii="Arial" w:hAnsi="Arial" w:cs="Arial"/>
          <w:b/>
        </w:rPr>
        <w:t xml:space="preserve"> at 7.15pm</w:t>
      </w:r>
    </w:p>
    <w:p w:rsidR="00C0278F" w:rsidRPr="00C80671" w:rsidRDefault="00C0278F" w:rsidP="005B5D4B">
      <w:pPr>
        <w:rPr>
          <w:rFonts w:ascii="Arial" w:hAnsi="Arial" w:cs="Arial"/>
          <w:b/>
        </w:rPr>
      </w:pPr>
      <w:r w:rsidRPr="00C80671">
        <w:rPr>
          <w:rFonts w:ascii="Arial" w:hAnsi="Arial" w:cs="Arial"/>
          <w:b/>
        </w:rPr>
        <w:t>Emergency Plan Review</w:t>
      </w:r>
    </w:p>
    <w:p w:rsidR="00C0278F" w:rsidRPr="00C80671" w:rsidRDefault="00C0278F" w:rsidP="005B5D4B">
      <w:pPr>
        <w:rPr>
          <w:rFonts w:ascii="Arial" w:hAnsi="Arial" w:cs="Arial"/>
          <w:b/>
        </w:rPr>
      </w:pPr>
      <w:r w:rsidRPr="00C80671">
        <w:rPr>
          <w:rFonts w:ascii="Arial" w:hAnsi="Arial" w:cs="Arial"/>
          <w:b/>
        </w:rPr>
        <w:t xml:space="preserve">                     </w:t>
      </w:r>
      <w:proofErr w:type="gramStart"/>
      <w:r w:rsidR="005E4BDD">
        <w:rPr>
          <w:rFonts w:ascii="Arial" w:hAnsi="Arial" w:cs="Arial"/>
          <w:b/>
        </w:rPr>
        <w:t>0</w:t>
      </w:r>
      <w:r w:rsidRPr="00C80671">
        <w:rPr>
          <w:rFonts w:ascii="Arial" w:hAnsi="Arial" w:cs="Arial"/>
          <w:b/>
        </w:rPr>
        <w:t>9</w:t>
      </w:r>
      <w:r w:rsidRPr="00C80671">
        <w:rPr>
          <w:rFonts w:ascii="Arial" w:hAnsi="Arial" w:cs="Arial"/>
          <w:b/>
          <w:vertAlign w:val="superscript"/>
        </w:rPr>
        <w:t>th</w:t>
      </w:r>
      <w:r w:rsidRPr="00C80671">
        <w:rPr>
          <w:rFonts w:ascii="Arial" w:hAnsi="Arial" w:cs="Arial"/>
          <w:b/>
        </w:rPr>
        <w:t xml:space="preserve"> November 2021 at 7pm prior to Amenities meeting.</w:t>
      </w:r>
      <w:proofErr w:type="gramEnd"/>
    </w:p>
    <w:p w:rsidR="00E56A69" w:rsidRDefault="00E56A69" w:rsidP="005B5D4B">
      <w:pPr>
        <w:rPr>
          <w:rFonts w:ascii="Arial" w:hAnsi="Arial" w:cs="Arial"/>
          <w:b/>
        </w:rPr>
      </w:pPr>
      <w:proofErr w:type="spellStart"/>
      <w:r w:rsidRPr="00C80671">
        <w:rPr>
          <w:rFonts w:ascii="Arial" w:hAnsi="Arial" w:cs="Arial"/>
          <w:b/>
        </w:rPr>
        <w:t>B.Bounds</w:t>
      </w:r>
      <w:proofErr w:type="spellEnd"/>
      <w:r w:rsidRPr="00C80671">
        <w:rPr>
          <w:rFonts w:ascii="Arial" w:hAnsi="Arial" w:cs="Arial"/>
          <w:b/>
        </w:rPr>
        <w:t xml:space="preserve">  </w:t>
      </w:r>
      <w:r w:rsidR="002536CF" w:rsidRPr="00C80671">
        <w:rPr>
          <w:rFonts w:ascii="Arial" w:hAnsi="Arial" w:cs="Arial"/>
          <w:b/>
        </w:rPr>
        <w:t xml:space="preserve"> 11</w:t>
      </w:r>
      <w:r w:rsidR="002536CF" w:rsidRPr="00C80671">
        <w:rPr>
          <w:rFonts w:ascii="Arial" w:hAnsi="Arial" w:cs="Arial"/>
          <w:b/>
          <w:vertAlign w:val="superscript"/>
        </w:rPr>
        <w:t>th</w:t>
      </w:r>
      <w:r w:rsidR="002536CF" w:rsidRPr="00C80671">
        <w:rPr>
          <w:rFonts w:ascii="Arial" w:hAnsi="Arial" w:cs="Arial"/>
          <w:b/>
        </w:rPr>
        <w:t xml:space="preserve"> November 2021 at 7pm</w:t>
      </w:r>
    </w:p>
    <w:p w:rsidR="005E4BDD" w:rsidRPr="00C80671" w:rsidRDefault="005E4BDD" w:rsidP="005E4BDD">
      <w:pPr>
        <w:rPr>
          <w:rFonts w:ascii="Arial" w:hAnsi="Arial" w:cs="Arial"/>
          <w:b/>
        </w:rPr>
      </w:pPr>
      <w:r w:rsidRPr="00C80671">
        <w:rPr>
          <w:rFonts w:ascii="Arial" w:hAnsi="Arial" w:cs="Arial"/>
          <w:b/>
        </w:rPr>
        <w:t xml:space="preserve">MCMC         </w:t>
      </w:r>
      <w:r>
        <w:rPr>
          <w:rFonts w:ascii="Arial" w:hAnsi="Arial" w:cs="Arial"/>
          <w:b/>
        </w:rPr>
        <w:t>23</w:t>
      </w:r>
      <w:r w:rsidRPr="005E4BDD">
        <w:rPr>
          <w:rFonts w:ascii="Arial" w:hAnsi="Arial" w:cs="Arial"/>
          <w:b/>
          <w:vertAlign w:val="superscript"/>
        </w:rPr>
        <w:t>rd</w:t>
      </w:r>
      <w:r>
        <w:rPr>
          <w:rFonts w:ascii="Arial" w:hAnsi="Arial" w:cs="Arial"/>
          <w:b/>
        </w:rPr>
        <w:t xml:space="preserve"> November 2021 at 6.30pm</w:t>
      </w:r>
    </w:p>
    <w:p w:rsidR="005E4BDD" w:rsidRPr="00C80671" w:rsidRDefault="005E4BDD" w:rsidP="005B5D4B">
      <w:pPr>
        <w:rPr>
          <w:rFonts w:ascii="Arial" w:hAnsi="Arial" w:cs="Arial"/>
          <w:b/>
        </w:rPr>
      </w:pPr>
      <w:r>
        <w:rPr>
          <w:rFonts w:ascii="Arial" w:hAnsi="Arial" w:cs="Arial"/>
          <w:b/>
        </w:rPr>
        <w:t>Precept       24</w:t>
      </w:r>
      <w:r w:rsidRPr="005E4BDD">
        <w:rPr>
          <w:rFonts w:ascii="Arial" w:hAnsi="Arial" w:cs="Arial"/>
          <w:b/>
          <w:vertAlign w:val="superscript"/>
        </w:rPr>
        <w:t>th</w:t>
      </w:r>
      <w:r>
        <w:rPr>
          <w:rFonts w:ascii="Arial" w:hAnsi="Arial" w:cs="Arial"/>
          <w:b/>
        </w:rPr>
        <w:t xml:space="preserve"> November 2021 at 7pm (virtual)</w:t>
      </w:r>
    </w:p>
    <w:p w:rsidR="005547C7" w:rsidRPr="00C80671" w:rsidRDefault="00E56A69" w:rsidP="005B5D4B">
      <w:pPr>
        <w:rPr>
          <w:rFonts w:ascii="Arial" w:hAnsi="Arial" w:cs="Arial"/>
          <w:b/>
        </w:rPr>
      </w:pPr>
      <w:r w:rsidRPr="00C80671">
        <w:rPr>
          <w:rFonts w:ascii="Arial" w:hAnsi="Arial" w:cs="Arial"/>
          <w:b/>
        </w:rPr>
        <w:t xml:space="preserve">Platinum  </w:t>
      </w:r>
      <w:r w:rsidR="005547C7" w:rsidRPr="00C80671">
        <w:rPr>
          <w:rFonts w:ascii="Arial" w:hAnsi="Arial" w:cs="Arial"/>
          <w:b/>
        </w:rPr>
        <w:t xml:space="preserve">   </w:t>
      </w:r>
      <w:r w:rsidR="002536CF" w:rsidRPr="00C80671">
        <w:rPr>
          <w:rFonts w:ascii="Arial" w:hAnsi="Arial" w:cs="Arial"/>
          <w:b/>
        </w:rPr>
        <w:t>25</w:t>
      </w:r>
      <w:r w:rsidR="002536CF" w:rsidRPr="00C80671">
        <w:rPr>
          <w:rFonts w:ascii="Arial" w:hAnsi="Arial" w:cs="Arial"/>
          <w:b/>
          <w:vertAlign w:val="superscript"/>
        </w:rPr>
        <w:t>th</w:t>
      </w:r>
      <w:r w:rsidR="002536CF" w:rsidRPr="00C80671">
        <w:rPr>
          <w:rFonts w:ascii="Arial" w:hAnsi="Arial" w:cs="Arial"/>
          <w:b/>
        </w:rPr>
        <w:t xml:space="preserve"> November</w:t>
      </w:r>
      <w:r w:rsidRPr="00C80671">
        <w:rPr>
          <w:rFonts w:ascii="Arial" w:hAnsi="Arial" w:cs="Arial"/>
          <w:b/>
        </w:rPr>
        <w:t xml:space="preserve"> 2021</w:t>
      </w:r>
      <w:r w:rsidR="002536CF" w:rsidRPr="00C80671">
        <w:rPr>
          <w:rFonts w:ascii="Arial" w:hAnsi="Arial" w:cs="Arial"/>
          <w:b/>
        </w:rPr>
        <w:t xml:space="preserve"> at 7pm</w:t>
      </w:r>
    </w:p>
    <w:p w:rsidR="005E4BDD" w:rsidRPr="00C80671" w:rsidRDefault="005E4BDD" w:rsidP="005E4BDD">
      <w:pPr>
        <w:rPr>
          <w:rFonts w:ascii="Arial" w:hAnsi="Arial" w:cs="Arial"/>
          <w:b/>
        </w:rPr>
      </w:pPr>
      <w:r>
        <w:rPr>
          <w:rFonts w:ascii="Arial" w:hAnsi="Arial" w:cs="Arial"/>
          <w:b/>
        </w:rPr>
        <w:t>Highways   22</w:t>
      </w:r>
      <w:r w:rsidRPr="005E4BDD">
        <w:rPr>
          <w:rFonts w:ascii="Arial" w:hAnsi="Arial" w:cs="Arial"/>
          <w:b/>
          <w:vertAlign w:val="superscript"/>
        </w:rPr>
        <w:t>nd</w:t>
      </w:r>
      <w:r>
        <w:rPr>
          <w:rFonts w:ascii="Arial" w:hAnsi="Arial" w:cs="Arial"/>
          <w:b/>
        </w:rPr>
        <w:t xml:space="preserve"> December 2021 at 6.45pm prior to Plans meeting. </w:t>
      </w:r>
    </w:p>
    <w:p w:rsidR="005E4BDD" w:rsidRDefault="005E4BDD" w:rsidP="005E4BDD">
      <w:pPr>
        <w:rPr>
          <w:rFonts w:ascii="Arial" w:hAnsi="Arial" w:cs="Arial"/>
          <w:b/>
        </w:rPr>
      </w:pPr>
      <w:r w:rsidRPr="00C80671">
        <w:rPr>
          <w:rFonts w:ascii="Arial" w:hAnsi="Arial" w:cs="Arial"/>
          <w:b/>
        </w:rPr>
        <w:t xml:space="preserve">Post </w:t>
      </w:r>
      <w:proofErr w:type="gramStart"/>
      <w:r w:rsidRPr="00C80671">
        <w:rPr>
          <w:rFonts w:ascii="Arial" w:hAnsi="Arial" w:cs="Arial"/>
          <w:b/>
        </w:rPr>
        <w:t xml:space="preserve">Office </w:t>
      </w:r>
      <w:r>
        <w:rPr>
          <w:rFonts w:ascii="Arial" w:hAnsi="Arial" w:cs="Arial"/>
          <w:b/>
        </w:rPr>
        <w:t xml:space="preserve"> </w:t>
      </w:r>
      <w:proofErr w:type="spellStart"/>
      <w:r>
        <w:rPr>
          <w:rFonts w:ascii="Arial" w:hAnsi="Arial" w:cs="Arial"/>
          <w:b/>
        </w:rPr>
        <w:t>tba</w:t>
      </w:r>
      <w:proofErr w:type="spellEnd"/>
      <w:proofErr w:type="gramEnd"/>
    </w:p>
    <w:p w:rsidR="005E4BDD" w:rsidRPr="00C80671" w:rsidRDefault="005E4BDD" w:rsidP="005E4BDD">
      <w:pPr>
        <w:rPr>
          <w:rFonts w:ascii="Arial" w:hAnsi="Arial" w:cs="Arial"/>
          <w:b/>
        </w:rPr>
      </w:pPr>
      <w:r>
        <w:rPr>
          <w:rFonts w:ascii="Arial" w:hAnsi="Arial" w:cs="Arial"/>
          <w:b/>
        </w:rPr>
        <w:t xml:space="preserve">Skate </w:t>
      </w:r>
      <w:proofErr w:type="gramStart"/>
      <w:r>
        <w:rPr>
          <w:rFonts w:ascii="Arial" w:hAnsi="Arial" w:cs="Arial"/>
          <w:b/>
        </w:rPr>
        <w:t xml:space="preserve">Park  </w:t>
      </w:r>
      <w:proofErr w:type="spellStart"/>
      <w:r>
        <w:rPr>
          <w:rFonts w:ascii="Arial" w:hAnsi="Arial" w:cs="Arial"/>
          <w:b/>
        </w:rPr>
        <w:t>tba</w:t>
      </w:r>
      <w:proofErr w:type="spellEnd"/>
      <w:proofErr w:type="gramEnd"/>
    </w:p>
    <w:p w:rsidR="00E56A69" w:rsidRPr="00C80671" w:rsidRDefault="00E56A69" w:rsidP="005B5D4B">
      <w:pPr>
        <w:rPr>
          <w:rFonts w:ascii="Arial" w:hAnsi="Arial" w:cs="Arial"/>
          <w:b/>
        </w:rPr>
      </w:pPr>
    </w:p>
    <w:p w:rsidR="009A3989" w:rsidRPr="00C80671" w:rsidRDefault="005E4BDD" w:rsidP="00C0278F">
      <w:r>
        <w:rPr>
          <w:rFonts w:ascii="Arial" w:hAnsi="Arial" w:cs="Arial"/>
        </w:rPr>
        <w:t>Meeting Closed at 09.21pm</w:t>
      </w:r>
    </w:p>
    <w:sectPr w:rsidR="009A3989" w:rsidRPr="00C8067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20" w:rsidRDefault="00312120" w:rsidP="00A82014">
      <w:r>
        <w:separator/>
      </w:r>
    </w:p>
  </w:endnote>
  <w:endnote w:type="continuationSeparator" w:id="0">
    <w:p w:rsidR="00312120" w:rsidRDefault="0031212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20" w:rsidRDefault="00312120" w:rsidP="00A82014">
      <w:r>
        <w:separator/>
      </w:r>
    </w:p>
  </w:footnote>
  <w:footnote w:type="continuationSeparator" w:id="0">
    <w:p w:rsidR="00312120" w:rsidRDefault="0031212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312120">
    <w:pPr>
      <w:pStyle w:val="Header"/>
      <w:jc w:val="right"/>
    </w:pPr>
    <w:sdt>
      <w:sdtPr>
        <w:id w:val="-2049670055"/>
        <w:docPartObj>
          <w:docPartGallery w:val="Page Numbers (Top of Page)"/>
          <w:docPartUnique/>
        </w:docPartObj>
      </w:sdtPr>
      <w:sdtEndPr>
        <w:rPr>
          <w:noProof/>
        </w:rPr>
      </w:sdtEndPr>
      <w:sdtContent>
        <w:r w:rsidR="00E56E0F">
          <w:fldChar w:fldCharType="begin"/>
        </w:r>
        <w:r w:rsidR="00E56E0F">
          <w:instrText xml:space="preserve"> PAGE   \* MERGEFORMAT </w:instrText>
        </w:r>
        <w:r w:rsidR="00E56E0F">
          <w:fldChar w:fldCharType="separate"/>
        </w:r>
        <w:r w:rsidR="00A81470">
          <w:rPr>
            <w:noProof/>
          </w:rPr>
          <w:t>5</w:t>
        </w:r>
        <w:r w:rsidR="00E56E0F">
          <w:rPr>
            <w:noProof/>
          </w:rPr>
          <w:fldChar w:fldCharType="end"/>
        </w:r>
      </w:sdtContent>
    </w:sdt>
  </w:p>
  <w:p w:rsidR="00E56E0F" w:rsidRDefault="00E5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7"/>
  </w:num>
  <w:num w:numId="6">
    <w:abstractNumId w:val="31"/>
  </w:num>
  <w:num w:numId="7">
    <w:abstractNumId w:val="5"/>
  </w:num>
  <w:num w:numId="8">
    <w:abstractNumId w:val="15"/>
  </w:num>
  <w:num w:numId="9">
    <w:abstractNumId w:val="4"/>
  </w:num>
  <w:num w:numId="10">
    <w:abstractNumId w:val="8"/>
  </w:num>
  <w:num w:numId="11">
    <w:abstractNumId w:val="34"/>
  </w:num>
  <w:num w:numId="12">
    <w:abstractNumId w:val="48"/>
  </w:num>
  <w:num w:numId="13">
    <w:abstractNumId w:val="22"/>
  </w:num>
  <w:num w:numId="14">
    <w:abstractNumId w:val="10"/>
  </w:num>
  <w:num w:numId="15">
    <w:abstractNumId w:val="41"/>
  </w:num>
  <w:num w:numId="16">
    <w:abstractNumId w:val="23"/>
  </w:num>
  <w:num w:numId="17">
    <w:abstractNumId w:val="21"/>
  </w:num>
  <w:num w:numId="18">
    <w:abstractNumId w:val="2"/>
  </w:num>
  <w:num w:numId="19">
    <w:abstractNumId w:val="35"/>
  </w:num>
  <w:num w:numId="20">
    <w:abstractNumId w:val="29"/>
  </w:num>
  <w:num w:numId="21">
    <w:abstractNumId w:val="44"/>
  </w:num>
  <w:num w:numId="22">
    <w:abstractNumId w:val="7"/>
  </w:num>
  <w:num w:numId="23">
    <w:abstractNumId w:val="26"/>
  </w:num>
  <w:num w:numId="24">
    <w:abstractNumId w:val="28"/>
  </w:num>
  <w:num w:numId="25">
    <w:abstractNumId w:val="1"/>
  </w:num>
  <w:num w:numId="26">
    <w:abstractNumId w:val="14"/>
  </w:num>
  <w:num w:numId="27">
    <w:abstractNumId w:val="38"/>
  </w:num>
  <w:num w:numId="28">
    <w:abstractNumId w:val="13"/>
  </w:num>
  <w:num w:numId="29">
    <w:abstractNumId w:val="43"/>
  </w:num>
  <w:num w:numId="30">
    <w:abstractNumId w:val="6"/>
  </w:num>
  <w:num w:numId="31">
    <w:abstractNumId w:val="47"/>
  </w:num>
  <w:num w:numId="32">
    <w:abstractNumId w:val="40"/>
  </w:num>
  <w:num w:numId="33">
    <w:abstractNumId w:val="39"/>
  </w:num>
  <w:num w:numId="34">
    <w:abstractNumId w:val="24"/>
  </w:num>
  <w:num w:numId="35">
    <w:abstractNumId w:val="49"/>
  </w:num>
  <w:num w:numId="36">
    <w:abstractNumId w:val="42"/>
  </w:num>
  <w:num w:numId="37">
    <w:abstractNumId w:val="16"/>
  </w:num>
  <w:num w:numId="38">
    <w:abstractNumId w:val="45"/>
  </w:num>
  <w:num w:numId="39">
    <w:abstractNumId w:val="9"/>
  </w:num>
  <w:num w:numId="40">
    <w:abstractNumId w:val="11"/>
  </w:num>
  <w:num w:numId="41">
    <w:abstractNumId w:val="3"/>
  </w:num>
  <w:num w:numId="42">
    <w:abstractNumId w:val="17"/>
  </w:num>
  <w:num w:numId="43">
    <w:abstractNumId w:val="25"/>
  </w:num>
  <w:num w:numId="44">
    <w:abstractNumId w:val="46"/>
  </w:num>
  <w:num w:numId="45">
    <w:abstractNumId w:val="27"/>
  </w:num>
  <w:num w:numId="46">
    <w:abstractNumId w:val="32"/>
  </w:num>
  <w:num w:numId="47">
    <w:abstractNumId w:val="36"/>
  </w:num>
  <w:num w:numId="48">
    <w:abstractNumId w:val="12"/>
  </w:num>
  <w:num w:numId="49">
    <w:abstractNumId w:val="3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337F"/>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308A9"/>
    <w:rsid w:val="0023155F"/>
    <w:rsid w:val="0023317C"/>
    <w:rsid w:val="002334B3"/>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159"/>
    <w:rsid w:val="002F6875"/>
    <w:rsid w:val="002F6937"/>
    <w:rsid w:val="002F6BC7"/>
    <w:rsid w:val="002F74CE"/>
    <w:rsid w:val="00301787"/>
    <w:rsid w:val="003022EC"/>
    <w:rsid w:val="003027C7"/>
    <w:rsid w:val="003056AD"/>
    <w:rsid w:val="00305D5E"/>
    <w:rsid w:val="00310B53"/>
    <w:rsid w:val="00310D57"/>
    <w:rsid w:val="0031180C"/>
    <w:rsid w:val="00312120"/>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35F"/>
    <w:rsid w:val="007A454F"/>
    <w:rsid w:val="007A5480"/>
    <w:rsid w:val="007A5589"/>
    <w:rsid w:val="007A6EEC"/>
    <w:rsid w:val="007A7808"/>
    <w:rsid w:val="007A7F18"/>
    <w:rsid w:val="007B1A63"/>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2199"/>
    <w:rsid w:val="00832515"/>
    <w:rsid w:val="00835F62"/>
    <w:rsid w:val="008417FC"/>
    <w:rsid w:val="0084183F"/>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1470"/>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3840"/>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BED"/>
    <w:rsid w:val="00DE6E8B"/>
    <w:rsid w:val="00DE7B8C"/>
    <w:rsid w:val="00DF0FBE"/>
    <w:rsid w:val="00DF149D"/>
    <w:rsid w:val="00DF2E80"/>
    <w:rsid w:val="00DF33A7"/>
    <w:rsid w:val="00DF400A"/>
    <w:rsid w:val="00DF4B23"/>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von.gov.uk/roadsandtransport/report-a-probl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istair.dewhirst@dev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wipplepenparishcouncil@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rband.co.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pplepenparishcouncil@gov.uk" TargetMode="External"/><Relationship Id="rId14" Type="http://schemas.openxmlformats.org/officeDocument/2006/relationships/hyperlink" Target="https://www.highwaycodeuk.co.uk/road-mark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5C1A-5870-4409-A616-A926FAE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2021-08-06T16:12:00Z</cp:lastPrinted>
  <dcterms:created xsi:type="dcterms:W3CDTF">2021-11-04T12:42:00Z</dcterms:created>
  <dcterms:modified xsi:type="dcterms:W3CDTF">2021-11-18T17:06:00Z</dcterms:modified>
</cp:coreProperties>
</file>