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2D060C">
        <w:rPr>
          <w:rFonts w:ascii="Arial" w:hAnsi="Arial" w:cs="Arial"/>
          <w:b/>
          <w:sz w:val="20"/>
        </w:rPr>
        <w:t>1</w:t>
      </w:r>
      <w:r w:rsidR="002D060C" w:rsidRPr="002D060C">
        <w:rPr>
          <w:rFonts w:ascii="Arial" w:hAnsi="Arial" w:cs="Arial"/>
          <w:b/>
          <w:sz w:val="20"/>
          <w:vertAlign w:val="superscript"/>
        </w:rPr>
        <w:t>st</w:t>
      </w:r>
      <w:r w:rsidR="002D060C">
        <w:rPr>
          <w:rFonts w:ascii="Arial" w:hAnsi="Arial" w:cs="Arial"/>
          <w:b/>
          <w:sz w:val="20"/>
        </w:rPr>
        <w:t xml:space="preserve"> June</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17DED" w:rsidRPr="00817DED">
        <w:rPr>
          <w:rFonts w:ascii="Arial" w:hAnsi="Arial" w:cs="Arial"/>
          <w:sz w:val="20"/>
        </w:rPr>
        <w:t>Coun.Farrow</w:t>
      </w:r>
      <w:proofErr w:type="spellEnd"/>
    </w:p>
    <w:p w:rsidR="001E34E5" w:rsidRDefault="007D3454" w:rsidP="00140DAA">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r w:rsidR="00FF2A03" w:rsidRPr="00257470">
        <w:rPr>
          <w:rFonts w:ascii="Arial" w:hAnsi="Arial" w:cs="Arial"/>
        </w:rPr>
        <w:t>Coun.Palethorpe</w:t>
      </w:r>
      <w:proofErr w:type="spellEnd"/>
      <w:r w:rsidR="00D27361">
        <w:rPr>
          <w:rFonts w:ascii="Arial" w:hAnsi="Arial" w:cs="Arial"/>
        </w:rPr>
        <w:tab/>
      </w:r>
      <w:r w:rsidR="00D27361">
        <w:rPr>
          <w:rFonts w:ascii="Arial" w:hAnsi="Arial" w:cs="Arial"/>
        </w:rPr>
        <w:tab/>
      </w:r>
      <w:r w:rsidR="00D27361">
        <w:rPr>
          <w:rFonts w:ascii="Arial" w:hAnsi="Arial" w:cs="Arial"/>
        </w:rPr>
        <w:tab/>
      </w:r>
    </w:p>
    <w:p w:rsidR="00DA6EDD" w:rsidRDefault="00C72C31" w:rsidP="002D060C">
      <w:pPr>
        <w:rPr>
          <w:rFonts w:ascii="Arial" w:hAnsi="Arial" w:cs="Arial"/>
        </w:rPr>
      </w:pPr>
      <w:proofErr w:type="spellStart"/>
      <w:r w:rsidRPr="00D27361">
        <w:rPr>
          <w:rFonts w:ascii="Arial" w:hAnsi="Arial" w:cs="Arial"/>
        </w:rPr>
        <w:t>Coun.Rattlidge</w:t>
      </w:r>
      <w:proofErr w:type="spellEnd"/>
      <w:r w:rsidR="001E34E5">
        <w:rPr>
          <w:rFonts w:ascii="Arial" w:hAnsi="Arial" w:cs="Arial"/>
        </w:rPr>
        <w:tab/>
      </w:r>
      <w:r w:rsidR="001E34E5">
        <w:rPr>
          <w:rFonts w:ascii="Arial" w:hAnsi="Arial" w:cs="Arial"/>
        </w:rPr>
        <w:tab/>
      </w:r>
      <w:r w:rsidR="001E34E5">
        <w:rPr>
          <w:rFonts w:ascii="Arial" w:hAnsi="Arial" w:cs="Arial"/>
        </w:rPr>
        <w:tab/>
      </w:r>
      <w:r w:rsidR="001E34E5">
        <w:rPr>
          <w:rFonts w:ascii="Arial" w:hAnsi="Arial" w:cs="Arial"/>
        </w:rPr>
        <w:tab/>
      </w:r>
      <w:proofErr w:type="spellStart"/>
      <w:r w:rsidR="001E34E5">
        <w:rPr>
          <w:rFonts w:ascii="Arial" w:hAnsi="Arial" w:cs="Arial"/>
        </w:rPr>
        <w:t>Coun.Mrs.Olding</w:t>
      </w:r>
      <w:proofErr w:type="spellEnd"/>
      <w:r w:rsidR="001E34E5">
        <w:rPr>
          <w:rFonts w:ascii="Arial" w:hAnsi="Arial" w:cs="Arial"/>
        </w:rPr>
        <w:t xml:space="preserve"> </w:t>
      </w:r>
      <w:r w:rsidR="001E34E5" w:rsidRPr="00474E39">
        <w:rPr>
          <w:rFonts w:ascii="Arial" w:hAnsi="Arial" w:cs="Arial"/>
        </w:rPr>
        <w:t>(Vice Chairman)</w:t>
      </w:r>
      <w:r w:rsidR="00AB2EF4">
        <w:rPr>
          <w:rFonts w:ascii="Arial" w:hAnsi="Arial" w:cs="Arial"/>
        </w:rPr>
        <w:tab/>
      </w:r>
      <w:r w:rsidR="00AB2EF4">
        <w:rPr>
          <w:rFonts w:ascii="Arial" w:hAnsi="Arial" w:cs="Arial"/>
        </w:rPr>
        <w:tab/>
      </w:r>
      <w:r w:rsidR="00AB2EF4">
        <w:rPr>
          <w:rFonts w:ascii="Arial" w:hAnsi="Arial" w:cs="Arial"/>
        </w:rPr>
        <w:tab/>
      </w:r>
    </w:p>
    <w:p w:rsidR="00D20006" w:rsidRDefault="00237371" w:rsidP="00D20006">
      <w:pPr>
        <w:rPr>
          <w:rFonts w:ascii="Arial" w:hAnsi="Arial" w:cs="Arial"/>
        </w:rPr>
      </w:pPr>
      <w:proofErr w:type="spellStart"/>
      <w:r>
        <w:rPr>
          <w:rFonts w:ascii="Arial" w:hAnsi="Arial" w:cs="Arial"/>
        </w:rPr>
        <w:t>Coun.Armitage</w:t>
      </w:r>
      <w:proofErr w:type="spellEnd"/>
      <w:r w:rsidR="001020DE">
        <w:rPr>
          <w:rFonts w:ascii="Arial" w:hAnsi="Arial" w:cs="Arial"/>
        </w:rPr>
        <w:tab/>
      </w:r>
      <w:r w:rsidR="001020DE">
        <w:rPr>
          <w:rFonts w:ascii="Arial" w:hAnsi="Arial" w:cs="Arial"/>
        </w:rPr>
        <w:tab/>
      </w:r>
      <w:r w:rsidR="001020DE">
        <w:rPr>
          <w:rFonts w:ascii="Arial" w:hAnsi="Arial" w:cs="Arial"/>
        </w:rPr>
        <w:tab/>
      </w:r>
      <w:r w:rsidR="001020DE">
        <w:rPr>
          <w:rFonts w:ascii="Arial" w:hAnsi="Arial" w:cs="Arial"/>
        </w:rPr>
        <w:tab/>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002D060C">
        <w:rPr>
          <w:rFonts w:ascii="Arial" w:hAnsi="Arial" w:cs="Arial"/>
          <w:sz w:val="20"/>
        </w:rPr>
        <w:tab/>
        <w:t>Absent (</w:t>
      </w:r>
      <w:proofErr w:type="spellStart"/>
      <w:r w:rsidR="002D060C">
        <w:rPr>
          <w:rFonts w:ascii="Arial" w:hAnsi="Arial" w:cs="Arial"/>
          <w:sz w:val="20"/>
        </w:rPr>
        <w:t>Coun.Mrs.Olding</w:t>
      </w:r>
      <w:proofErr w:type="spellEnd"/>
      <w:r w:rsidR="002D060C">
        <w:rPr>
          <w:rFonts w:ascii="Arial" w:hAnsi="Arial" w:cs="Arial"/>
          <w:sz w:val="20"/>
        </w:rPr>
        <w:t xml:space="preserve"> took the Minutes)</w:t>
      </w:r>
    </w:p>
    <w:p w:rsid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257220" w:rsidP="007F2D38">
      <w:pPr>
        <w:rPr>
          <w:rFonts w:ascii="Arial" w:hAnsi="Arial" w:cs="Arial"/>
        </w:rPr>
      </w:pPr>
      <w:r>
        <w:rPr>
          <w:rFonts w:ascii="Arial" w:hAnsi="Arial" w:cs="Arial"/>
        </w:rPr>
        <w:t>One</w:t>
      </w:r>
      <w:r w:rsidR="00335E3C">
        <w:rPr>
          <w:rFonts w:ascii="Arial" w:hAnsi="Arial" w:cs="Arial"/>
        </w:rPr>
        <w:t xml:space="preserve"> </w:t>
      </w:r>
      <w:r w:rsidR="005D0E09">
        <w:rPr>
          <w:rFonts w:ascii="Arial" w:hAnsi="Arial" w:cs="Arial"/>
        </w:rPr>
        <w:t>Member</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7A32D9"/>
    <w:p w:rsidR="000D4601" w:rsidRDefault="008629C0" w:rsidP="000D4601">
      <w:pPr>
        <w:pStyle w:val="Heading2"/>
        <w:rPr>
          <w:rFonts w:ascii="Arial" w:hAnsi="Arial" w:cs="Arial"/>
          <w:sz w:val="20"/>
        </w:rPr>
      </w:pPr>
      <w:r>
        <w:rPr>
          <w:rFonts w:ascii="Arial" w:hAnsi="Arial" w:cs="Arial"/>
          <w:sz w:val="20"/>
        </w:rPr>
        <w:t>24</w:t>
      </w:r>
      <w:r w:rsidR="000D4601" w:rsidRPr="005F3881">
        <w:rPr>
          <w:rFonts w:ascii="Arial" w:hAnsi="Arial" w:cs="Arial"/>
          <w:sz w:val="20"/>
        </w:rPr>
        <w:t xml:space="preserve">) </w:t>
      </w:r>
      <w:r w:rsidR="000D4601" w:rsidRPr="005F3881">
        <w:rPr>
          <w:rFonts w:ascii="Arial" w:hAnsi="Arial" w:cs="Arial"/>
          <w:b/>
          <w:sz w:val="20"/>
          <w:u w:val="single"/>
        </w:rPr>
        <w:t>APOLOGIES</w:t>
      </w:r>
      <w:r w:rsidR="000D4601" w:rsidRPr="005F3881">
        <w:rPr>
          <w:rFonts w:ascii="Arial" w:hAnsi="Arial" w:cs="Arial"/>
          <w:sz w:val="20"/>
          <w:u w:val="single"/>
        </w:rPr>
        <w:t xml:space="preserve"> </w:t>
      </w:r>
      <w:r w:rsidR="000D4601" w:rsidRPr="005F3881">
        <w:rPr>
          <w:rFonts w:ascii="Arial" w:hAnsi="Arial" w:cs="Arial"/>
          <w:sz w:val="20"/>
        </w:rPr>
        <w:t>–</w:t>
      </w:r>
      <w:r w:rsidR="000D4601">
        <w:rPr>
          <w:rFonts w:ascii="Arial" w:hAnsi="Arial" w:cs="Arial"/>
          <w:sz w:val="20"/>
        </w:rPr>
        <w:t xml:space="preserve"> </w:t>
      </w:r>
      <w:proofErr w:type="spellStart"/>
      <w:r w:rsidR="002D060C">
        <w:rPr>
          <w:rFonts w:ascii="Arial" w:hAnsi="Arial" w:cs="Arial"/>
          <w:sz w:val="20"/>
        </w:rPr>
        <w:t>Coun.Ranjit</w:t>
      </w:r>
      <w:proofErr w:type="spellEnd"/>
      <w:r w:rsidR="002D060C">
        <w:rPr>
          <w:rFonts w:ascii="Arial" w:hAnsi="Arial" w:cs="Arial"/>
          <w:sz w:val="20"/>
        </w:rPr>
        <w:t xml:space="preserve">, </w:t>
      </w:r>
      <w:proofErr w:type="spellStart"/>
      <w:r w:rsidR="002D060C">
        <w:rPr>
          <w:rFonts w:ascii="Arial" w:hAnsi="Arial" w:cs="Arial"/>
          <w:sz w:val="20"/>
        </w:rPr>
        <w:t>Coun.Smith</w:t>
      </w:r>
      <w:proofErr w:type="spellEnd"/>
      <w:r w:rsidR="002D060C">
        <w:rPr>
          <w:rFonts w:ascii="Arial" w:hAnsi="Arial" w:cs="Arial"/>
          <w:sz w:val="20"/>
        </w:rPr>
        <w:t xml:space="preserve">, Miss Cat </w:t>
      </w:r>
      <w:proofErr w:type="spellStart"/>
      <w:r w:rsidR="002D060C">
        <w:rPr>
          <w:rFonts w:ascii="Arial" w:hAnsi="Arial" w:cs="Arial"/>
          <w:sz w:val="20"/>
        </w:rPr>
        <w:t>Freston</w:t>
      </w:r>
      <w:proofErr w:type="spellEnd"/>
      <w:r w:rsidR="002D060C">
        <w:rPr>
          <w:rFonts w:ascii="Arial" w:hAnsi="Arial" w:cs="Arial"/>
          <w:sz w:val="20"/>
        </w:rPr>
        <w:t xml:space="preserve"> – Parish Clerk</w:t>
      </w:r>
    </w:p>
    <w:p w:rsidR="000D4601" w:rsidRDefault="000D4601" w:rsidP="000D4601"/>
    <w:p w:rsidR="006A036A" w:rsidRPr="004B6859" w:rsidRDefault="002D060C" w:rsidP="004B6859">
      <w:pPr>
        <w:rPr>
          <w:rFonts w:ascii="Arial" w:hAnsi="Arial" w:cs="Arial"/>
        </w:rPr>
      </w:pPr>
      <w:r>
        <w:rPr>
          <w:rFonts w:ascii="Arial" w:hAnsi="Arial" w:cs="Arial"/>
        </w:rPr>
        <w:t>2</w:t>
      </w:r>
      <w:r w:rsidR="008629C0">
        <w:rPr>
          <w:rFonts w:ascii="Arial" w:hAnsi="Arial" w:cs="Arial"/>
        </w:rPr>
        <w:t>5</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2D060C">
        <w:rPr>
          <w:rFonts w:ascii="Arial" w:hAnsi="Arial" w:cs="Arial"/>
        </w:rPr>
        <w:t>4</w:t>
      </w:r>
      <w:r w:rsidR="002D060C" w:rsidRPr="002D060C">
        <w:rPr>
          <w:rFonts w:ascii="Arial" w:hAnsi="Arial" w:cs="Arial"/>
          <w:vertAlign w:val="superscript"/>
        </w:rPr>
        <w:t>th</w:t>
      </w:r>
      <w:r w:rsidR="002D060C">
        <w:rPr>
          <w:rFonts w:ascii="Arial" w:hAnsi="Arial" w:cs="Arial"/>
        </w:rPr>
        <w:t xml:space="preserve"> May</w:t>
      </w:r>
      <w:r w:rsidR="004616CF">
        <w:rPr>
          <w:rFonts w:ascii="Arial" w:hAnsi="Arial" w:cs="Arial"/>
        </w:rPr>
        <w:t xml:space="preserve"> 2021, </w:t>
      </w:r>
      <w:r w:rsidRPr="005F3881">
        <w:rPr>
          <w:rFonts w:ascii="Arial" w:hAnsi="Arial" w:cs="Arial"/>
        </w:rPr>
        <w:t>were approved and signed by the Chairman.</w:t>
      </w:r>
    </w:p>
    <w:p w:rsidR="002D060C" w:rsidRDefault="002D060C" w:rsidP="006A036A">
      <w:pPr>
        <w:rPr>
          <w:rFonts w:ascii="Arial" w:hAnsi="Arial" w:cs="Arial"/>
        </w:rPr>
      </w:pPr>
    </w:p>
    <w:p w:rsidR="002D060C" w:rsidRDefault="008629C0" w:rsidP="006A036A">
      <w:pPr>
        <w:rPr>
          <w:rFonts w:ascii="Arial" w:hAnsi="Arial" w:cs="Arial"/>
          <w:b/>
          <w:u w:val="single"/>
        </w:rPr>
      </w:pPr>
      <w:r>
        <w:rPr>
          <w:rFonts w:ascii="Arial" w:hAnsi="Arial" w:cs="Arial"/>
        </w:rPr>
        <w:t>26</w:t>
      </w:r>
      <w:r w:rsidR="002D060C">
        <w:rPr>
          <w:rFonts w:ascii="Arial" w:hAnsi="Arial" w:cs="Arial"/>
        </w:rPr>
        <w:t xml:space="preserve">) </w:t>
      </w:r>
      <w:r w:rsidR="002D060C">
        <w:rPr>
          <w:rFonts w:ascii="Arial" w:hAnsi="Arial" w:cs="Arial"/>
          <w:b/>
          <w:u w:val="single"/>
        </w:rPr>
        <w:t>DECLARATION OF INTEREST</w:t>
      </w:r>
    </w:p>
    <w:p w:rsidR="002D060C" w:rsidRDefault="002D060C" w:rsidP="006A036A">
      <w:pPr>
        <w:rPr>
          <w:rFonts w:ascii="Arial" w:hAnsi="Arial" w:cs="Arial"/>
          <w:b/>
          <w:u w:val="single"/>
        </w:rPr>
      </w:pPr>
    </w:p>
    <w:p w:rsidR="002D060C" w:rsidRPr="002D060C" w:rsidRDefault="002D060C" w:rsidP="006A036A">
      <w:pPr>
        <w:rPr>
          <w:rFonts w:ascii="Arial" w:hAnsi="Arial" w:cs="Arial"/>
        </w:rPr>
      </w:pPr>
      <w:proofErr w:type="spellStart"/>
      <w:r>
        <w:rPr>
          <w:rFonts w:ascii="Arial" w:hAnsi="Arial" w:cs="Arial"/>
        </w:rPr>
        <w:t>Coun.Farrow</w:t>
      </w:r>
      <w:proofErr w:type="spellEnd"/>
      <w:r>
        <w:rPr>
          <w:rFonts w:ascii="Arial" w:hAnsi="Arial" w:cs="Arial"/>
        </w:rPr>
        <w:t xml:space="preserve"> declared an interest on planning application ref: 21/00988/HOU – Conversion of Garage and extension to form ancillary accommodation at </w:t>
      </w:r>
      <w:proofErr w:type="spellStart"/>
      <w:r>
        <w:rPr>
          <w:rFonts w:ascii="Arial" w:hAnsi="Arial" w:cs="Arial"/>
        </w:rPr>
        <w:t>St.Kilda</w:t>
      </w:r>
      <w:proofErr w:type="spellEnd"/>
      <w:r>
        <w:rPr>
          <w:rFonts w:ascii="Arial" w:hAnsi="Arial" w:cs="Arial"/>
        </w:rPr>
        <w:t xml:space="preserve">, Totnes Road, </w:t>
      </w:r>
      <w:proofErr w:type="gramStart"/>
      <w:r>
        <w:rPr>
          <w:rFonts w:ascii="Arial" w:hAnsi="Arial" w:cs="Arial"/>
        </w:rPr>
        <w:t>Ipplepen</w:t>
      </w:r>
      <w:proofErr w:type="gramEnd"/>
    </w:p>
    <w:p w:rsidR="002D060C" w:rsidRDefault="002D060C" w:rsidP="00F616C7">
      <w:pPr>
        <w:rPr>
          <w:rFonts w:ascii="Arial" w:hAnsi="Arial" w:cs="Arial"/>
          <w:bCs/>
        </w:rPr>
      </w:pPr>
    </w:p>
    <w:p w:rsidR="00C95AFB" w:rsidRDefault="008629C0" w:rsidP="00F616C7">
      <w:pPr>
        <w:rPr>
          <w:rFonts w:ascii="Arial" w:hAnsi="Arial" w:cs="Arial"/>
          <w:bCs/>
        </w:rPr>
      </w:pPr>
      <w:r>
        <w:rPr>
          <w:rFonts w:ascii="Arial" w:hAnsi="Arial" w:cs="Arial"/>
          <w:bCs/>
        </w:rPr>
        <w:t>27</w:t>
      </w:r>
      <w:r w:rsidR="004616CF">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proofErr w:type="gramStart"/>
      <w:r w:rsidR="00F07ED6">
        <w:rPr>
          <w:rFonts w:ascii="Arial" w:hAnsi="Arial" w:cs="Arial"/>
          <w:bCs/>
        </w:rPr>
        <w:t>–</w:t>
      </w:r>
      <w:r w:rsidR="00572975">
        <w:rPr>
          <w:rFonts w:ascii="Arial" w:hAnsi="Arial" w:cs="Arial"/>
          <w:bCs/>
        </w:rPr>
        <w:t xml:space="preserve"> </w:t>
      </w:r>
      <w:r w:rsidR="004B14D2">
        <w:rPr>
          <w:rFonts w:ascii="Arial" w:hAnsi="Arial" w:cs="Arial"/>
          <w:bCs/>
        </w:rPr>
        <w:t xml:space="preserve"> </w:t>
      </w:r>
      <w:r w:rsidR="00B86536">
        <w:rPr>
          <w:rFonts w:ascii="Arial" w:hAnsi="Arial" w:cs="Arial"/>
          <w:bCs/>
        </w:rPr>
        <w:t>No</w:t>
      </w:r>
      <w:proofErr w:type="gramEnd"/>
      <w:r w:rsidR="00B86536">
        <w:rPr>
          <w:rFonts w:ascii="Arial" w:hAnsi="Arial" w:cs="Arial"/>
          <w:bCs/>
        </w:rPr>
        <w:t xml:space="preserve"> comments</w:t>
      </w:r>
    </w:p>
    <w:p w:rsidR="00F825CE" w:rsidRDefault="00F825CE" w:rsidP="00F616C7">
      <w:pPr>
        <w:rPr>
          <w:rFonts w:ascii="Arial" w:hAnsi="Arial" w:cs="Arial"/>
          <w:bCs/>
        </w:rPr>
      </w:pPr>
    </w:p>
    <w:p w:rsidR="00F825CE" w:rsidRPr="005F3881" w:rsidRDefault="008629C0" w:rsidP="00D50B4D">
      <w:pPr>
        <w:shd w:val="clear" w:color="auto" w:fill="FFFFFF"/>
        <w:rPr>
          <w:rFonts w:ascii="Arial" w:hAnsi="Arial" w:cs="Arial"/>
        </w:rPr>
      </w:pPr>
      <w:r>
        <w:rPr>
          <w:rFonts w:ascii="Arial" w:hAnsi="Arial" w:cs="Arial"/>
        </w:rPr>
        <w:t>28</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w:t>
      </w:r>
      <w:r w:rsidR="002D060C">
        <w:rPr>
          <w:rFonts w:ascii="Arial" w:hAnsi="Arial" w:cs="Arial"/>
          <w:bCs/>
        </w:rPr>
        <w:t>–</w:t>
      </w:r>
      <w:r w:rsidR="00D50B4D">
        <w:rPr>
          <w:rFonts w:ascii="Arial" w:hAnsi="Arial" w:cs="Arial"/>
          <w:bCs/>
        </w:rPr>
        <w:t xml:space="preserve"> </w:t>
      </w:r>
      <w:proofErr w:type="spellStart"/>
      <w:r w:rsidR="002D060C">
        <w:rPr>
          <w:rFonts w:ascii="Arial" w:hAnsi="Arial" w:cs="Arial"/>
        </w:rPr>
        <w:t>Coun.Mrs.Olding</w:t>
      </w:r>
      <w:proofErr w:type="spellEnd"/>
    </w:p>
    <w:p w:rsidR="00F825CE" w:rsidRDefault="00F825CE" w:rsidP="00F616C7">
      <w:pPr>
        <w:rPr>
          <w:rFonts w:ascii="Arial" w:hAnsi="Arial" w:cs="Arial"/>
          <w:bCs/>
        </w:rPr>
      </w:pPr>
    </w:p>
    <w:p w:rsidR="00CF27BA" w:rsidRPr="007F6F0E" w:rsidRDefault="007F6F0E" w:rsidP="007F6F0E">
      <w:pPr>
        <w:rPr>
          <w:rFonts w:ascii="Arial" w:hAnsi="Arial" w:cs="Arial"/>
          <w:bCs/>
        </w:rPr>
      </w:pPr>
      <w:proofErr w:type="gramStart"/>
      <w:r>
        <w:rPr>
          <w:rFonts w:ascii="Arial" w:hAnsi="Arial" w:cs="Arial"/>
          <w:bCs/>
        </w:rPr>
        <w:t>a)</w:t>
      </w:r>
      <w:r w:rsidRPr="007F6F0E">
        <w:rPr>
          <w:rFonts w:ascii="Arial" w:hAnsi="Arial" w:cs="Arial"/>
          <w:bCs/>
        </w:rPr>
        <w:t>An</w:t>
      </w:r>
      <w:proofErr w:type="gramEnd"/>
      <w:r w:rsidRPr="007F6F0E">
        <w:rPr>
          <w:rFonts w:ascii="Arial" w:hAnsi="Arial" w:cs="Arial"/>
          <w:bCs/>
        </w:rPr>
        <w:t xml:space="preserve"> email had been received requesting permission to utilise the field for an outdoor performance in the recreation ground as part of the Village in Action project on the 22</w:t>
      </w:r>
      <w:r w:rsidRPr="007F6F0E">
        <w:rPr>
          <w:rFonts w:ascii="Arial" w:hAnsi="Arial" w:cs="Arial"/>
          <w:bCs/>
          <w:vertAlign w:val="superscript"/>
        </w:rPr>
        <w:t>nd</w:t>
      </w:r>
      <w:r w:rsidRPr="007F6F0E">
        <w:rPr>
          <w:rFonts w:ascii="Arial" w:hAnsi="Arial" w:cs="Arial"/>
          <w:bCs/>
        </w:rPr>
        <w:t xml:space="preserve"> August, 2021. This was thought to be a lovely idea and although there were no objections in principle it was felt best to have a meeting with the people concerned to discuss security, parking etc. </w:t>
      </w:r>
      <w:r w:rsidRPr="007F6F0E">
        <w:rPr>
          <w:rFonts w:ascii="Arial" w:hAnsi="Arial" w:cs="Arial"/>
          <w:b/>
          <w:bCs/>
        </w:rPr>
        <w:t xml:space="preserve">Action: </w:t>
      </w:r>
      <w:proofErr w:type="spellStart"/>
      <w:r w:rsidRPr="007F6F0E">
        <w:rPr>
          <w:rFonts w:ascii="Arial" w:hAnsi="Arial" w:cs="Arial"/>
          <w:bCs/>
        </w:rPr>
        <w:t>Coun.Palethorpe</w:t>
      </w:r>
      <w:proofErr w:type="spellEnd"/>
      <w:r w:rsidRPr="007F6F0E">
        <w:rPr>
          <w:rFonts w:ascii="Arial" w:hAnsi="Arial" w:cs="Arial"/>
          <w:bCs/>
        </w:rPr>
        <w:t xml:space="preserve"> agreed to arrange a date to discuss these matters.</w:t>
      </w:r>
    </w:p>
    <w:p w:rsidR="007F6F0E" w:rsidRDefault="007F6F0E" w:rsidP="007F6F0E">
      <w:pPr>
        <w:rPr>
          <w:rFonts w:ascii="Arial" w:hAnsi="Arial" w:cs="Arial"/>
          <w:bCs/>
        </w:rPr>
      </w:pPr>
      <w:r>
        <w:rPr>
          <w:rFonts w:ascii="Arial" w:hAnsi="Arial" w:cs="Arial"/>
          <w:bCs/>
        </w:rPr>
        <w:t>b) An email had been received from the Pre-School requesting permission to provide a mud kitchen for the children in the small part of the grass area that is to the left of their park gate. The Council had no objection to this idea provided that the Fire Exit from the rear of the building was not impeded.</w:t>
      </w:r>
    </w:p>
    <w:p w:rsidR="007F6F0E" w:rsidRDefault="007F6F0E" w:rsidP="007F6F0E">
      <w:pPr>
        <w:rPr>
          <w:rFonts w:ascii="Arial" w:hAnsi="Arial" w:cs="Arial"/>
          <w:bCs/>
        </w:rPr>
      </w:pPr>
      <w:r>
        <w:rPr>
          <w:rFonts w:ascii="Arial" w:hAnsi="Arial" w:cs="Arial"/>
          <w:bCs/>
        </w:rPr>
        <w:t>c) Comme</w:t>
      </w:r>
      <w:r w:rsidR="0035622D">
        <w:rPr>
          <w:rFonts w:ascii="Arial" w:hAnsi="Arial" w:cs="Arial"/>
          <w:bCs/>
        </w:rPr>
        <w:t xml:space="preserve">morative Bench siting at the Playing Field – The design and style of the bench has now been agreed and </w:t>
      </w:r>
      <w:proofErr w:type="spellStart"/>
      <w:r w:rsidR="0035622D">
        <w:rPr>
          <w:rFonts w:ascii="Arial" w:hAnsi="Arial" w:cs="Arial"/>
          <w:bCs/>
        </w:rPr>
        <w:t>Coun.Palethorpe</w:t>
      </w:r>
      <w:proofErr w:type="spellEnd"/>
      <w:r w:rsidR="0035622D">
        <w:rPr>
          <w:rFonts w:ascii="Arial" w:hAnsi="Arial" w:cs="Arial"/>
          <w:bCs/>
        </w:rPr>
        <w:t xml:space="preserve"> will meet to consider options for its siting on the playing field.</w:t>
      </w:r>
    </w:p>
    <w:p w:rsidR="0035622D" w:rsidRDefault="0035622D" w:rsidP="007F6F0E">
      <w:pPr>
        <w:rPr>
          <w:rFonts w:ascii="Arial" w:hAnsi="Arial" w:cs="Arial"/>
          <w:bCs/>
        </w:rPr>
      </w:pPr>
      <w:r>
        <w:rPr>
          <w:rFonts w:ascii="Arial" w:hAnsi="Arial" w:cs="Arial"/>
          <w:bCs/>
        </w:rPr>
        <w:t xml:space="preserve">d) An email had also been received from a resident in </w:t>
      </w:r>
      <w:proofErr w:type="spellStart"/>
      <w:r>
        <w:rPr>
          <w:rFonts w:ascii="Arial" w:hAnsi="Arial" w:cs="Arial"/>
          <w:bCs/>
        </w:rPr>
        <w:t>Tremlett</w:t>
      </w:r>
      <w:proofErr w:type="spellEnd"/>
      <w:r>
        <w:rPr>
          <w:rFonts w:ascii="Arial" w:hAnsi="Arial" w:cs="Arial"/>
          <w:bCs/>
        </w:rPr>
        <w:t xml:space="preserve"> Grove concerning the maintenance of the land in front of properties 30 to 32. A reply has been sent to the resident advising that the Parish Council are no longer responsible for maintaining this piece of land.</w:t>
      </w:r>
    </w:p>
    <w:p w:rsidR="0035622D" w:rsidRDefault="0035622D" w:rsidP="007F6F0E">
      <w:pPr>
        <w:rPr>
          <w:rFonts w:ascii="Arial" w:hAnsi="Arial" w:cs="Arial"/>
          <w:bCs/>
        </w:rPr>
      </w:pPr>
    </w:p>
    <w:p w:rsidR="008629C0" w:rsidRDefault="008629C0" w:rsidP="007F6F0E">
      <w:pPr>
        <w:rPr>
          <w:rFonts w:ascii="Arial" w:hAnsi="Arial" w:cs="Arial"/>
          <w:bCs/>
        </w:rPr>
      </w:pPr>
      <w:r>
        <w:rPr>
          <w:rFonts w:ascii="Arial" w:hAnsi="Arial" w:cs="Arial"/>
          <w:b/>
          <w:bCs/>
          <w:u w:val="single"/>
        </w:rPr>
        <w:t>Outside Bodies</w:t>
      </w:r>
    </w:p>
    <w:p w:rsidR="008629C0" w:rsidRDefault="008629C0" w:rsidP="007F6F0E">
      <w:pPr>
        <w:rPr>
          <w:rFonts w:ascii="Arial" w:hAnsi="Arial" w:cs="Arial"/>
          <w:bCs/>
        </w:rPr>
      </w:pPr>
      <w:proofErr w:type="spellStart"/>
      <w:r>
        <w:rPr>
          <w:rFonts w:ascii="Arial" w:hAnsi="Arial" w:cs="Arial"/>
          <w:bCs/>
        </w:rPr>
        <w:t>Coun.Mrs.Calland</w:t>
      </w:r>
      <w:proofErr w:type="spellEnd"/>
      <w:r>
        <w:rPr>
          <w:rFonts w:ascii="Arial" w:hAnsi="Arial" w:cs="Arial"/>
          <w:bCs/>
        </w:rPr>
        <w:t xml:space="preserve"> confirmed that the Village Hall Committee will be resuming their face to face meetings soon during the month of June.</w:t>
      </w:r>
    </w:p>
    <w:p w:rsidR="008629C0" w:rsidRPr="008629C0" w:rsidRDefault="008629C0" w:rsidP="007F6F0E">
      <w:pPr>
        <w:rPr>
          <w:rFonts w:ascii="Arial" w:hAnsi="Arial" w:cs="Arial"/>
          <w:bCs/>
        </w:rPr>
      </w:pPr>
    </w:p>
    <w:p w:rsidR="00D50B4D" w:rsidRDefault="008629C0" w:rsidP="00F616C7">
      <w:pPr>
        <w:rPr>
          <w:rFonts w:ascii="Arial" w:hAnsi="Arial" w:cs="Arial"/>
        </w:rPr>
      </w:pPr>
      <w:r>
        <w:rPr>
          <w:rFonts w:ascii="Arial" w:hAnsi="Arial" w:cs="Arial"/>
          <w:bCs/>
        </w:rPr>
        <w:t>29</w:t>
      </w:r>
      <w:r w:rsidR="00122CB2">
        <w:rPr>
          <w:rFonts w:ascii="Arial" w:hAnsi="Arial" w:cs="Arial"/>
          <w:bCs/>
        </w:rPr>
        <w:t xml:space="preserve">) </w:t>
      </w:r>
      <w:r w:rsidR="00122CB2" w:rsidRPr="005F3881">
        <w:rPr>
          <w:rFonts w:ascii="Arial" w:hAnsi="Arial" w:cs="Arial"/>
          <w:b/>
          <w:u w:val="single"/>
        </w:rPr>
        <w:t>DISTRICT &amp; COUNTY COUNCILLOR’S REPORT</w:t>
      </w:r>
      <w:r w:rsidR="00122CB2" w:rsidRPr="005F3881">
        <w:rPr>
          <w:rFonts w:ascii="Arial" w:hAnsi="Arial" w:cs="Arial"/>
        </w:rPr>
        <w:t xml:space="preserve"> – </w:t>
      </w:r>
      <w:proofErr w:type="spellStart"/>
      <w:r w:rsidR="00122CB2" w:rsidRPr="005F3881">
        <w:rPr>
          <w:rFonts w:ascii="Arial" w:hAnsi="Arial" w:cs="Arial"/>
        </w:rPr>
        <w:t>Coun.Dewhirst</w:t>
      </w:r>
      <w:proofErr w:type="spellEnd"/>
    </w:p>
    <w:p w:rsidR="00122CB2" w:rsidRDefault="00122CB2" w:rsidP="00F616C7">
      <w:pPr>
        <w:rPr>
          <w:rFonts w:ascii="Arial" w:hAnsi="Arial" w:cs="Arial"/>
        </w:rPr>
      </w:pPr>
    </w:p>
    <w:p w:rsidR="00E56A69" w:rsidRPr="00E56A69" w:rsidRDefault="00E56A69" w:rsidP="00F616C7">
      <w:pPr>
        <w:rPr>
          <w:rFonts w:ascii="Arial" w:hAnsi="Arial" w:cs="Arial"/>
          <w:b/>
          <w:u w:val="single"/>
        </w:rPr>
      </w:pPr>
      <w:r>
        <w:rPr>
          <w:rFonts w:ascii="Arial" w:hAnsi="Arial" w:cs="Arial"/>
          <w:b/>
          <w:u w:val="single"/>
        </w:rPr>
        <w:t>District</w:t>
      </w: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 xml:space="preserve">Teignbridge held their annual Council meeting last week and I am delighted to report that Cllr Colin Parker is our new Chairman and Cllr Lorraine Evans is our new Vice-Chair.   Colin joined the Council six months after me and is a well know Newton Abbot Councillor – I wish them all the best for their </w:t>
      </w:r>
      <w:r w:rsidRPr="00E56A69">
        <w:rPr>
          <w:rFonts w:ascii="Arial" w:hAnsi="Arial" w:cs="Arial"/>
          <w:sz w:val="20"/>
          <w:szCs w:val="20"/>
        </w:rPr>
        <w:lastRenderedPageBreak/>
        <w:t>municipal year.   All other committees and appointments essentially remain the same as does the Executive.</w:t>
      </w:r>
    </w:p>
    <w:p w:rsidR="00E56A69" w:rsidRPr="00E56A69" w:rsidRDefault="00E56A69" w:rsidP="00E56A69">
      <w:pPr>
        <w:pStyle w:val="xmsonormal"/>
        <w:spacing w:before="0" w:beforeAutospacing="0" w:after="0" w:afterAutospacing="0"/>
        <w:rPr>
          <w:rFonts w:ascii="Arial" w:hAnsi="Arial" w:cs="Arial"/>
          <w:sz w:val="20"/>
          <w:szCs w:val="20"/>
        </w:rPr>
      </w:pP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You will have seen in the local press that the grant of more than £9 million has been confirmed from the Future High Streets Fund, enabling long planned for work to begin in the very near future.   This includes work to bring a new multi-screen cinema to the town, huge improvements to the Market Hall and the Corn Exchange (Alexandra Cinema), work to Queen Street and new cycle links across the town centre.   Work on preparing the planning applications has already begun.</w:t>
      </w:r>
    </w:p>
    <w:p w:rsidR="00E56A69" w:rsidRPr="00E56A69" w:rsidRDefault="00E56A69" w:rsidP="00E56A69">
      <w:pPr>
        <w:pStyle w:val="xmsonormal"/>
        <w:spacing w:before="0" w:beforeAutospacing="0" w:after="0" w:afterAutospacing="0"/>
        <w:rPr>
          <w:rFonts w:ascii="Arial" w:hAnsi="Arial" w:cs="Arial"/>
          <w:sz w:val="20"/>
          <w:szCs w:val="20"/>
        </w:rPr>
      </w:pP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 xml:space="preserve">This morning I Chaired the Council’s Executive Committee and we passed the Local Plan (Part 2) for consultation by stakeholders and the public.   This part of the Local Plan is about sites brought forward by landowners and developers.   The Council must ensure that we maintain our 5 year land supply and this is part of that process.   You will see that there are a number of sites in our Parish, and I am sure you will wish to comment on them.   We hope that this will be as successful as last </w:t>
      </w:r>
      <w:proofErr w:type="spellStart"/>
      <w:proofErr w:type="gramStart"/>
      <w:r w:rsidRPr="00E56A69">
        <w:rPr>
          <w:rFonts w:ascii="Arial" w:hAnsi="Arial" w:cs="Arial"/>
          <w:sz w:val="20"/>
          <w:szCs w:val="20"/>
        </w:rPr>
        <w:t>years</w:t>
      </w:r>
      <w:proofErr w:type="spellEnd"/>
      <w:proofErr w:type="gramEnd"/>
      <w:r w:rsidRPr="00E56A69">
        <w:rPr>
          <w:rFonts w:ascii="Arial" w:hAnsi="Arial" w:cs="Arial"/>
          <w:sz w:val="20"/>
          <w:szCs w:val="20"/>
        </w:rPr>
        <w:t xml:space="preserve"> consultation on Part 1 of the Local Plan – more comments than ever were received by the council then.   This year’s consultation starts on Monday 14</w:t>
      </w:r>
      <w:r w:rsidRPr="00E56A69">
        <w:rPr>
          <w:rFonts w:ascii="Arial" w:hAnsi="Arial" w:cs="Arial"/>
          <w:sz w:val="20"/>
          <w:szCs w:val="20"/>
          <w:vertAlign w:val="superscript"/>
        </w:rPr>
        <w:t>th</w:t>
      </w:r>
      <w:r w:rsidRPr="00E56A69">
        <w:rPr>
          <w:rFonts w:ascii="Arial" w:hAnsi="Arial" w:cs="Arial"/>
          <w:sz w:val="20"/>
          <w:szCs w:val="20"/>
        </w:rPr>
        <w:t xml:space="preserve"> June and ends eight weeks later.</w:t>
      </w:r>
    </w:p>
    <w:p w:rsidR="00E56A69" w:rsidRPr="00E56A69" w:rsidRDefault="00E56A69" w:rsidP="00E56A69">
      <w:pPr>
        <w:pStyle w:val="xmsonormal"/>
        <w:spacing w:before="0" w:beforeAutospacing="0" w:after="0" w:afterAutospacing="0"/>
        <w:rPr>
          <w:rFonts w:ascii="Arial" w:hAnsi="Arial" w:cs="Arial"/>
          <w:sz w:val="20"/>
          <w:szCs w:val="20"/>
        </w:rPr>
      </w:pPr>
    </w:p>
    <w:p w:rsidR="00E56A69" w:rsidRPr="00E56A69" w:rsidRDefault="00E56A69" w:rsidP="00E56A69">
      <w:pPr>
        <w:pStyle w:val="xmsonormal"/>
        <w:spacing w:before="0" w:beforeAutospacing="0" w:after="0" w:afterAutospacing="0"/>
        <w:jc w:val="center"/>
        <w:rPr>
          <w:rFonts w:ascii="Arial" w:hAnsi="Arial" w:cs="Arial"/>
          <w:sz w:val="20"/>
          <w:szCs w:val="20"/>
        </w:rPr>
      </w:pPr>
      <w:r w:rsidRPr="00E56A69">
        <w:rPr>
          <w:rFonts w:ascii="Arial" w:hAnsi="Arial" w:cs="Arial"/>
          <w:sz w:val="20"/>
          <w:szCs w:val="20"/>
        </w:rPr>
        <w:t>--------------------*-----------------</w:t>
      </w:r>
    </w:p>
    <w:p w:rsidR="00E56A69" w:rsidRPr="00E56A69" w:rsidRDefault="00E56A69" w:rsidP="00E56A69">
      <w:pPr>
        <w:pStyle w:val="xmsonormal"/>
        <w:spacing w:before="0" w:beforeAutospacing="0" w:after="0" w:afterAutospacing="0"/>
        <w:rPr>
          <w:rFonts w:ascii="Arial" w:hAnsi="Arial" w:cs="Arial"/>
          <w:sz w:val="20"/>
          <w:szCs w:val="20"/>
        </w:rPr>
      </w:pPr>
    </w:p>
    <w:p w:rsidR="00E56A69" w:rsidRPr="00E56A69" w:rsidRDefault="00E56A69" w:rsidP="00E56A69">
      <w:pPr>
        <w:pStyle w:val="xmsonormal"/>
        <w:spacing w:before="0" w:beforeAutospacing="0" w:after="0" w:afterAutospacing="0"/>
        <w:rPr>
          <w:rFonts w:ascii="Arial" w:hAnsi="Arial" w:cs="Arial"/>
          <w:b/>
          <w:sz w:val="20"/>
          <w:szCs w:val="20"/>
          <w:u w:val="single"/>
        </w:rPr>
      </w:pPr>
      <w:r>
        <w:rPr>
          <w:rFonts w:ascii="Arial" w:hAnsi="Arial" w:cs="Arial"/>
          <w:b/>
          <w:sz w:val="20"/>
          <w:szCs w:val="20"/>
          <w:u w:val="single"/>
        </w:rPr>
        <w:t>County</w:t>
      </w: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After the results of the election on 6</w:t>
      </w:r>
      <w:r w:rsidRPr="00E56A69">
        <w:rPr>
          <w:rFonts w:ascii="Arial" w:hAnsi="Arial" w:cs="Arial"/>
          <w:sz w:val="20"/>
          <w:szCs w:val="20"/>
          <w:vertAlign w:val="superscript"/>
        </w:rPr>
        <w:t>th</w:t>
      </w:r>
      <w:r w:rsidRPr="00E56A69">
        <w:rPr>
          <w:rFonts w:ascii="Arial" w:hAnsi="Arial" w:cs="Arial"/>
          <w:sz w:val="20"/>
          <w:szCs w:val="20"/>
        </w:rPr>
        <w:t xml:space="preserve"> May to the County Council I want to thank everyone who voted, and especially those who voted for me - it is great being back on the County Council and with an increased majority!   I will be working for all in our village as I have done for the last eleven years and you can be assured that every issue for the village will be made known to Officers and the Council.</w:t>
      </w:r>
    </w:p>
    <w:p w:rsidR="00E56A69" w:rsidRPr="00E56A69" w:rsidRDefault="00E56A69" w:rsidP="00E56A69">
      <w:pPr>
        <w:pStyle w:val="xmsonormal"/>
        <w:spacing w:before="0" w:beforeAutospacing="0" w:after="0" w:afterAutospacing="0"/>
        <w:rPr>
          <w:rFonts w:ascii="Arial" w:hAnsi="Arial" w:cs="Arial"/>
          <w:sz w:val="20"/>
          <w:szCs w:val="20"/>
        </w:rPr>
      </w:pP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 xml:space="preserve">As ever I can be contacted at </w:t>
      </w:r>
      <w:r w:rsidRPr="00E56A69">
        <w:rPr>
          <w:rFonts w:ascii="Arial" w:hAnsi="Arial" w:cs="Arial"/>
          <w:sz w:val="20"/>
          <w:szCs w:val="20"/>
          <w:u w:val="single"/>
        </w:rPr>
        <w:t>alistair.dewhirst@devon.gov.uk</w:t>
      </w:r>
      <w:r w:rsidRPr="00E56A69">
        <w:rPr>
          <w:rFonts w:ascii="Arial" w:hAnsi="Arial" w:cs="Arial"/>
          <w:sz w:val="20"/>
          <w:szCs w:val="20"/>
        </w:rPr>
        <w:t xml:space="preserve"> or by text, WhatsApp or on the phone at 07836 704127 – or just Facebook PM me. </w:t>
      </w: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 </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The results were: </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 xml:space="preserve">Alistair Dewhirst </w:t>
      </w:r>
      <w:r w:rsidRPr="00E56A69">
        <w:rPr>
          <w:rFonts w:ascii="Arial" w:hAnsi="Arial" w:cs="Arial"/>
          <w:sz w:val="20"/>
          <w:szCs w:val="20"/>
        </w:rPr>
        <w:tab/>
        <w:t>1822 votes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Conservative Party</w:t>
      </w:r>
      <w:r w:rsidRPr="00E56A69">
        <w:rPr>
          <w:rFonts w:ascii="Arial" w:hAnsi="Arial" w:cs="Arial"/>
          <w:sz w:val="20"/>
          <w:szCs w:val="20"/>
        </w:rPr>
        <w:tab/>
        <w:t>1590 votes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Independent</w:t>
      </w:r>
      <w:r w:rsidRPr="00E56A69">
        <w:rPr>
          <w:rFonts w:ascii="Arial" w:hAnsi="Arial" w:cs="Arial"/>
          <w:sz w:val="20"/>
          <w:szCs w:val="20"/>
        </w:rPr>
        <w:tab/>
        <w:t>928 votes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Green Party</w:t>
      </w:r>
      <w:r w:rsidRPr="00E56A69">
        <w:rPr>
          <w:rFonts w:ascii="Arial" w:hAnsi="Arial" w:cs="Arial"/>
          <w:sz w:val="20"/>
          <w:szCs w:val="20"/>
        </w:rPr>
        <w:tab/>
        <w:t>183 votes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Labour</w:t>
      </w:r>
      <w:r w:rsidRPr="00E56A69">
        <w:rPr>
          <w:rFonts w:ascii="Arial" w:hAnsi="Arial" w:cs="Arial"/>
          <w:sz w:val="20"/>
          <w:szCs w:val="20"/>
        </w:rPr>
        <w:tab/>
        <w:t>171 votes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There were 4,718 votes cast and 24 spoilt votes.   The turnout was 44.9%.</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Out of an electorate of 630,144 in Devon the Conservatives polled 108,702 votes to get 39 councillors (an average of 2,787 votes per councillor) and the Lib Dems polled 45,395 to get 9 councillors (an average of 5,043 votes per councillor).   The Lib Dems are once again the official Opposition.</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At the Annual Council on the 27</w:t>
      </w:r>
      <w:r w:rsidRPr="00E56A69">
        <w:rPr>
          <w:rFonts w:ascii="Arial" w:hAnsi="Arial" w:cs="Arial"/>
          <w:sz w:val="20"/>
          <w:szCs w:val="20"/>
          <w:vertAlign w:val="superscript"/>
        </w:rPr>
        <w:t>th</w:t>
      </w:r>
      <w:r w:rsidRPr="00E56A69">
        <w:rPr>
          <w:rFonts w:ascii="Arial" w:hAnsi="Arial" w:cs="Arial"/>
          <w:sz w:val="20"/>
          <w:szCs w:val="20"/>
        </w:rPr>
        <w:t xml:space="preserve"> May my name was put forward once again as Chair of Scrutiny and I will be Chairing the Corporate Infrastructure and Regulatory Services Scrutiny Committee.   I will sit on HATOC and will return to the Farms Estate Committee and the Corporate Parenting Member Group.   I will be a County Council representative on the Devon &amp; Severn Inshore Fisheries &amp; Conservation Authority (IFCA).   I have stepped down from the Public Rights of Way Committee.</w:t>
      </w:r>
    </w:p>
    <w:p w:rsidR="00E56A69" w:rsidRPr="00E56A69" w:rsidRDefault="00E56A69" w:rsidP="00E56A69">
      <w:pPr>
        <w:pStyle w:val="xmsonormal"/>
        <w:tabs>
          <w:tab w:val="right" w:pos="3969"/>
        </w:tabs>
        <w:spacing w:before="0" w:beforeAutospacing="0" w:after="12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 xml:space="preserve">The recent </w:t>
      </w:r>
      <w:proofErr w:type="spellStart"/>
      <w:r w:rsidRPr="00E56A69">
        <w:rPr>
          <w:rFonts w:ascii="Arial" w:hAnsi="Arial" w:cs="Arial"/>
          <w:sz w:val="20"/>
          <w:szCs w:val="20"/>
        </w:rPr>
        <w:t>Covid</w:t>
      </w:r>
      <w:proofErr w:type="spellEnd"/>
      <w:r w:rsidRPr="00E56A69">
        <w:rPr>
          <w:rFonts w:ascii="Arial" w:hAnsi="Arial" w:cs="Arial"/>
          <w:sz w:val="20"/>
          <w:szCs w:val="20"/>
        </w:rPr>
        <w:t xml:space="preserve"> warning from Devon’s Director of Public Health should not be ignored.   Along with, ‘just because we can, doesn’t mean we should’, ‘taking a cautious approach’ to the latest easing of restrictions is the mantra from public health experts up and down the land.   So, while the choice to hug our family and friends, or to choose not to just yet, is ours to take, Steve Brown, Director of Public Health advises caution.   The latest news is that the Indian Variant is in Torbay and the South Hams rate is now above the national average.</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Fourteen thousand randomly selected Devon households have been invited to enter a ‘civic lottery’ to determine who represents the county at this summer’s Devon Climate Assembly.   Invitations dropped through letterboxes giving households the chance to help shape and safeguard Devon’s future.</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 xml:space="preserve">It follows the recent public consultation of the Interim Devon Carbon Plan, the county’s climate roadmap which outlines what every resident, business and organisation will have to do to reduce </w:t>
      </w:r>
      <w:r w:rsidRPr="00E56A69">
        <w:rPr>
          <w:rFonts w:ascii="Arial" w:hAnsi="Arial" w:cs="Arial"/>
          <w:sz w:val="20"/>
          <w:szCs w:val="20"/>
        </w:rPr>
        <w:lastRenderedPageBreak/>
        <w:t>carbon emissions.   The Interim Carbon Plan is being developed by the Devon Climate Emergency Response Group (DCERG) – a partnership of Devon’s councils, emergency services, voluntary organisations, and business groups.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 xml:space="preserve">The Involve Foundation and the </w:t>
      </w:r>
      <w:proofErr w:type="spellStart"/>
      <w:r w:rsidRPr="00E56A69">
        <w:rPr>
          <w:rFonts w:ascii="Arial" w:hAnsi="Arial" w:cs="Arial"/>
          <w:sz w:val="20"/>
          <w:szCs w:val="20"/>
        </w:rPr>
        <w:t>Sortition</w:t>
      </w:r>
      <w:proofErr w:type="spellEnd"/>
      <w:r w:rsidRPr="00E56A69">
        <w:rPr>
          <w:rFonts w:ascii="Arial" w:hAnsi="Arial" w:cs="Arial"/>
          <w:sz w:val="20"/>
          <w:szCs w:val="20"/>
        </w:rPr>
        <w:t xml:space="preserve"> Foundation have conducted Citizens’ Assemblies on behalf of the UK Government and Scottish Parliament.   Their approach in Devon will ensure that the make-up of the 70-strong Devon Climate Assembly is fair and representative of our population.</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From the responses, 70 memb</w:t>
      </w:r>
      <w:bookmarkStart w:id="0" w:name="_GoBack"/>
      <w:bookmarkEnd w:id="0"/>
      <w:r w:rsidRPr="00E56A69">
        <w:rPr>
          <w:rFonts w:ascii="Arial" w:hAnsi="Arial" w:cs="Arial"/>
          <w:sz w:val="20"/>
          <w:szCs w:val="20"/>
        </w:rPr>
        <w:t>ers will be hand-picked against a criterion that will reflect Devon’s demographic profile.   Age, gender, ethnicity, disability, geography, socio economic status, and people’s own attitude towards climate change are all factors that will be used to produce a representative Assembly.</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The Assembly itself will be conducted entirely online, and no prior knowledge of climate change or digital skills are needed.   Members will meet over a series of weekday evenings and three weekends in June and July to hear from a range of expert speakers to discuss the issues and form recommendations decided on by a vote.</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The Devon Climate Emergency partnership, which includes all Devon’s Local Authorities, will respond to each of the Assembly’s recommendations to complete the Devon Carbon Plan.</w:t>
      </w:r>
    </w:p>
    <w:p w:rsidR="00E56A69" w:rsidRPr="00E56A69" w:rsidRDefault="00E56A69" w:rsidP="00E56A69">
      <w:pPr>
        <w:pStyle w:val="PlainText"/>
        <w:tabs>
          <w:tab w:val="right" w:pos="3969"/>
        </w:tabs>
        <w:spacing w:after="120"/>
        <w:rPr>
          <w:rFonts w:ascii="Arial" w:hAnsi="Arial" w:cs="Arial"/>
          <w:sz w:val="20"/>
          <w:szCs w:val="20"/>
        </w:rPr>
      </w:pPr>
    </w:p>
    <w:p w:rsidR="00E56A69" w:rsidRPr="00E56A69" w:rsidRDefault="00E56A69" w:rsidP="00E56A69">
      <w:pPr>
        <w:pStyle w:val="PlainText"/>
        <w:tabs>
          <w:tab w:val="right" w:pos="3969"/>
        </w:tabs>
        <w:rPr>
          <w:rFonts w:ascii="Arial" w:hAnsi="Arial" w:cs="Arial"/>
          <w:sz w:val="20"/>
          <w:szCs w:val="20"/>
        </w:rPr>
      </w:pPr>
      <w:r w:rsidRPr="00E56A69">
        <w:rPr>
          <w:rFonts w:ascii="Arial" w:hAnsi="Arial" w:cs="Arial"/>
          <w:sz w:val="20"/>
          <w:szCs w:val="20"/>
        </w:rPr>
        <w:t>Finally, Teignbridge and Devon County serving the South West Exeter area have been forced to shelve an innovative district heating system designed to cut carbon emissions and reduce heating costs for future residents because most developers are unwilling to absorb any of the additional costs.</w:t>
      </w:r>
    </w:p>
    <w:p w:rsidR="00E56A69" w:rsidRPr="00E56A69" w:rsidRDefault="00E56A69" w:rsidP="00E56A69">
      <w:pPr>
        <w:pStyle w:val="PlainText"/>
        <w:tabs>
          <w:tab w:val="right" w:pos="3969"/>
        </w:tabs>
        <w:rPr>
          <w:rFonts w:ascii="Arial" w:hAnsi="Arial" w:cs="Arial"/>
          <w:sz w:val="20"/>
          <w:szCs w:val="20"/>
        </w:rPr>
      </w:pPr>
    </w:p>
    <w:p w:rsidR="00E56A69" w:rsidRPr="00E56A69" w:rsidRDefault="00E56A69" w:rsidP="00E56A69">
      <w:pPr>
        <w:pStyle w:val="PlainText"/>
        <w:tabs>
          <w:tab w:val="right" w:pos="3969"/>
        </w:tabs>
        <w:rPr>
          <w:rFonts w:ascii="Arial" w:hAnsi="Arial" w:cs="Arial"/>
          <w:sz w:val="20"/>
          <w:szCs w:val="20"/>
        </w:rPr>
      </w:pPr>
      <w:r w:rsidRPr="00E56A69">
        <w:rPr>
          <w:rFonts w:ascii="Arial" w:hAnsi="Arial" w:cs="Arial"/>
          <w:sz w:val="20"/>
          <w:szCs w:val="20"/>
        </w:rPr>
        <w:t>Although house prices have risen by £25,000 per plot in Teignbridge over the past year, the majority of housebuilders involved in the proposed development to the South West of Exeter were not prepared to contemplate an additional £2,000 a plot in potential development costs, despite the scheme benefits of a 70% cut in carbon emissions compared with natural gas fired boilers.</w:t>
      </w:r>
    </w:p>
    <w:p w:rsidR="00E56A69" w:rsidRPr="00E56A69" w:rsidRDefault="00E56A69" w:rsidP="00E56A69">
      <w:pPr>
        <w:pStyle w:val="PlainText"/>
        <w:tabs>
          <w:tab w:val="right" w:pos="3969"/>
        </w:tabs>
        <w:rPr>
          <w:rFonts w:ascii="Arial" w:hAnsi="Arial" w:cs="Arial"/>
          <w:sz w:val="20"/>
          <w:szCs w:val="20"/>
        </w:rPr>
      </w:pPr>
    </w:p>
    <w:p w:rsidR="00E56A69" w:rsidRPr="00E56A69" w:rsidRDefault="00E56A69" w:rsidP="00E56A69">
      <w:pPr>
        <w:pStyle w:val="PlainText"/>
        <w:tabs>
          <w:tab w:val="right" w:pos="3969"/>
        </w:tabs>
        <w:rPr>
          <w:rFonts w:ascii="Arial" w:hAnsi="Arial" w:cs="Arial"/>
          <w:sz w:val="20"/>
          <w:szCs w:val="20"/>
        </w:rPr>
      </w:pPr>
      <w:r w:rsidRPr="00E56A69">
        <w:rPr>
          <w:rFonts w:ascii="Arial" w:hAnsi="Arial" w:cs="Arial"/>
          <w:sz w:val="20"/>
          <w:szCs w:val="20"/>
        </w:rPr>
        <w:t>Annual carbon savings of 2,500 tonnes would have been secured by the scheme as well as lower energy costs for those who bought the new homes. The scheme was in line with the Government’s commitment to ending the use of fossil fuel heating systems.</w:t>
      </w:r>
    </w:p>
    <w:p w:rsidR="00E56A69" w:rsidRPr="00E56A69" w:rsidRDefault="00E56A69" w:rsidP="00E56A69">
      <w:pPr>
        <w:pStyle w:val="PlainText"/>
        <w:tabs>
          <w:tab w:val="right" w:pos="3969"/>
        </w:tabs>
        <w:rPr>
          <w:rFonts w:ascii="Arial" w:hAnsi="Arial" w:cs="Arial"/>
          <w:sz w:val="20"/>
          <w:szCs w:val="20"/>
        </w:rPr>
      </w:pPr>
    </w:p>
    <w:p w:rsidR="00E56A69" w:rsidRPr="00E56A69" w:rsidRDefault="00E56A69" w:rsidP="00E56A69">
      <w:pPr>
        <w:pStyle w:val="PlainText"/>
        <w:tabs>
          <w:tab w:val="right" w:pos="3969"/>
        </w:tabs>
        <w:rPr>
          <w:rFonts w:ascii="Arial" w:hAnsi="Arial" w:cs="Arial"/>
          <w:sz w:val="20"/>
          <w:szCs w:val="20"/>
        </w:rPr>
      </w:pPr>
      <w:r w:rsidRPr="00E56A69">
        <w:rPr>
          <w:rFonts w:ascii="Arial" w:hAnsi="Arial" w:cs="Arial"/>
          <w:sz w:val="20"/>
          <w:szCs w:val="20"/>
        </w:rPr>
        <w:t>In addition to the £7.3m Council’s contribution, Teignbridge was prepared to make a £50,000 advance payment for preliminary infrastructure.</w:t>
      </w:r>
    </w:p>
    <w:p w:rsidR="00E56A69" w:rsidRPr="00E56A69" w:rsidRDefault="00E56A69" w:rsidP="00E56A69">
      <w:pPr>
        <w:pStyle w:val="PlainText"/>
        <w:tabs>
          <w:tab w:val="right" w:pos="3969"/>
        </w:tabs>
        <w:rPr>
          <w:rFonts w:ascii="Arial" w:hAnsi="Arial" w:cs="Arial"/>
          <w:sz w:val="20"/>
          <w:szCs w:val="20"/>
        </w:rPr>
      </w:pPr>
    </w:p>
    <w:p w:rsidR="00E56A69" w:rsidRPr="00E56A69" w:rsidRDefault="00E56A69" w:rsidP="00E56A69">
      <w:pPr>
        <w:pStyle w:val="PlainText"/>
        <w:tabs>
          <w:tab w:val="right" w:pos="3969"/>
        </w:tabs>
        <w:rPr>
          <w:rFonts w:ascii="Arial" w:hAnsi="Arial" w:cs="Arial"/>
          <w:sz w:val="20"/>
          <w:szCs w:val="20"/>
        </w:rPr>
      </w:pPr>
      <w:r w:rsidRPr="00E56A69">
        <w:rPr>
          <w:rFonts w:ascii="Arial" w:hAnsi="Arial" w:cs="Arial"/>
          <w:sz w:val="20"/>
          <w:szCs w:val="20"/>
        </w:rPr>
        <w:t>Teignbridge will continue to apply its approved carbon reduction policies and will need to approve plans prepared by the developers, but the resulting emissions savings will not come close to the benefits of the district heating network.</w:t>
      </w:r>
    </w:p>
    <w:p w:rsidR="00E56A69" w:rsidRPr="00E56A69" w:rsidRDefault="00E56A69" w:rsidP="00E56A69">
      <w:pPr>
        <w:pStyle w:val="PlainText"/>
        <w:tabs>
          <w:tab w:val="right" w:pos="3969"/>
        </w:tabs>
        <w:rPr>
          <w:rFonts w:ascii="Arial" w:hAnsi="Arial" w:cs="Arial"/>
          <w:sz w:val="20"/>
          <w:szCs w:val="20"/>
        </w:rPr>
      </w:pPr>
    </w:p>
    <w:p w:rsidR="00E56A69" w:rsidRPr="00E56A69" w:rsidRDefault="00E56A69" w:rsidP="00E56A69">
      <w:pPr>
        <w:pStyle w:val="PlainText"/>
        <w:rPr>
          <w:rFonts w:ascii="Arial" w:hAnsi="Arial" w:cs="Arial"/>
          <w:sz w:val="20"/>
          <w:szCs w:val="20"/>
        </w:rPr>
      </w:pPr>
      <w:r w:rsidRPr="00E56A69">
        <w:rPr>
          <w:rFonts w:ascii="Arial" w:hAnsi="Arial" w:cs="Arial"/>
          <w:sz w:val="20"/>
          <w:szCs w:val="20"/>
        </w:rPr>
        <w:t>Alistair Dewhirst –</w:t>
      </w:r>
    </w:p>
    <w:p w:rsidR="00E56A69" w:rsidRPr="00E56A69" w:rsidRDefault="0023054A" w:rsidP="00E56A69">
      <w:pPr>
        <w:pStyle w:val="PlainText"/>
        <w:rPr>
          <w:rFonts w:ascii="Arial" w:hAnsi="Arial" w:cs="Arial"/>
          <w:sz w:val="20"/>
          <w:szCs w:val="20"/>
        </w:rPr>
      </w:pPr>
      <w:hyperlink r:id="rId9" w:history="1">
        <w:r w:rsidR="00E56A69" w:rsidRPr="00E56A69">
          <w:rPr>
            <w:rStyle w:val="Hyperlink"/>
            <w:rFonts w:ascii="Arial" w:hAnsi="Arial" w:cs="Arial"/>
            <w:sz w:val="20"/>
            <w:szCs w:val="20"/>
          </w:rPr>
          <w:t>alistair.dewhirst@devon.gov.uk</w:t>
        </w:r>
      </w:hyperlink>
      <w:r w:rsidR="00E56A69" w:rsidRPr="00E56A69">
        <w:rPr>
          <w:rFonts w:ascii="Arial" w:hAnsi="Arial" w:cs="Arial"/>
          <w:sz w:val="20"/>
          <w:szCs w:val="20"/>
        </w:rPr>
        <w:t xml:space="preserve"> / Tel 07836 704127</w:t>
      </w:r>
    </w:p>
    <w:p w:rsidR="00E56A69" w:rsidRDefault="00E56A69" w:rsidP="00F616C7">
      <w:pPr>
        <w:rPr>
          <w:rFonts w:ascii="Arial" w:hAnsi="Arial" w:cs="Arial"/>
        </w:rPr>
      </w:pPr>
    </w:p>
    <w:p w:rsidR="00391727" w:rsidRDefault="008629C0" w:rsidP="00391727">
      <w:pPr>
        <w:rPr>
          <w:rFonts w:ascii="Arial" w:hAnsi="Arial" w:cs="Arial"/>
        </w:rPr>
      </w:pPr>
      <w:r>
        <w:rPr>
          <w:rFonts w:ascii="Arial" w:hAnsi="Arial" w:cs="Arial"/>
        </w:rPr>
        <w:t>29</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 </w:t>
      </w:r>
      <w:proofErr w:type="spellStart"/>
      <w:r w:rsidR="00391727">
        <w:rPr>
          <w:rFonts w:ascii="Arial" w:hAnsi="Arial" w:cs="Arial"/>
        </w:rPr>
        <w:t>Coun.Farrow</w:t>
      </w:r>
      <w:proofErr w:type="spellEnd"/>
      <w:r w:rsidR="00391727">
        <w:rPr>
          <w:rFonts w:ascii="Arial" w:hAnsi="Arial" w:cs="Arial"/>
        </w:rPr>
        <w:t xml:space="preserve"> </w:t>
      </w:r>
    </w:p>
    <w:p w:rsidR="00391727" w:rsidRDefault="00391727" w:rsidP="00391727">
      <w:pPr>
        <w:rPr>
          <w:rFonts w:ascii="Arial" w:hAnsi="Arial" w:cs="Arial"/>
        </w:rPr>
      </w:pPr>
      <w:r w:rsidRPr="00F945F3">
        <w:rPr>
          <w:rFonts w:ascii="Arial" w:hAnsi="Arial" w:cs="Arial"/>
        </w:rPr>
        <w:t xml:space="preserve">The Minutes of the Plans meeting held on </w:t>
      </w:r>
      <w:r w:rsidR="00122CB2">
        <w:rPr>
          <w:rFonts w:ascii="Arial" w:hAnsi="Arial" w:cs="Arial"/>
        </w:rPr>
        <w:t>Friday 2</w:t>
      </w:r>
      <w:r w:rsidR="004E6CF7">
        <w:rPr>
          <w:rFonts w:ascii="Arial" w:hAnsi="Arial" w:cs="Arial"/>
        </w:rPr>
        <w:t>1</w:t>
      </w:r>
      <w:r w:rsidR="004E6CF7" w:rsidRPr="004E6CF7">
        <w:rPr>
          <w:rFonts w:ascii="Arial" w:hAnsi="Arial" w:cs="Arial"/>
          <w:vertAlign w:val="superscript"/>
        </w:rPr>
        <w:t>st</w:t>
      </w:r>
      <w:r w:rsidR="004E6CF7">
        <w:rPr>
          <w:rFonts w:ascii="Arial" w:hAnsi="Arial" w:cs="Arial"/>
        </w:rPr>
        <w:t xml:space="preserve"> May</w:t>
      </w:r>
      <w:r w:rsidR="00122CB2">
        <w:rPr>
          <w:rFonts w:ascii="Arial" w:hAnsi="Arial" w:cs="Arial"/>
        </w:rPr>
        <w:t xml:space="preserve"> </w:t>
      </w:r>
      <w:r>
        <w:rPr>
          <w:rFonts w:ascii="Arial" w:hAnsi="Arial" w:cs="Arial"/>
        </w:rPr>
        <w:t>2021</w:t>
      </w:r>
      <w:r w:rsidRPr="00F945F3">
        <w:rPr>
          <w:rFonts w:ascii="Arial" w:hAnsi="Arial" w:cs="Arial"/>
        </w:rPr>
        <w:t>, were approved and taken as read</w:t>
      </w:r>
    </w:p>
    <w:p w:rsidR="00391727" w:rsidRDefault="00391727" w:rsidP="00391727">
      <w:pPr>
        <w:rPr>
          <w:rFonts w:ascii="Arial" w:hAnsi="Arial" w:cs="Arial"/>
          <w:b/>
        </w:rPr>
      </w:pPr>
      <w:r w:rsidRPr="00F616C7">
        <w:rPr>
          <w:rFonts w:ascii="Arial" w:hAnsi="Arial" w:cs="Arial"/>
          <w:b/>
        </w:rPr>
        <w:t>To consider the following planning applications:</w:t>
      </w:r>
    </w:p>
    <w:p w:rsidR="00391727" w:rsidRPr="00122CB2" w:rsidRDefault="004E6CF7" w:rsidP="00122CB2">
      <w:pPr>
        <w:autoSpaceDE w:val="0"/>
        <w:autoSpaceDN w:val="0"/>
        <w:adjustRightInd w:val="0"/>
        <w:rPr>
          <w:rFonts w:ascii="Arial" w:hAnsi="Arial" w:cs="Arial"/>
        </w:rPr>
      </w:pPr>
      <w:r>
        <w:rPr>
          <w:rFonts w:ascii="Arial" w:eastAsia="Calibri" w:hAnsi="Arial" w:cs="Arial"/>
          <w:b/>
          <w:color w:val="000000"/>
        </w:rPr>
        <w:t xml:space="preserve">21/00970/HOU </w:t>
      </w:r>
      <w:proofErr w:type="gramStart"/>
      <w:r w:rsidR="00391727" w:rsidRPr="007D6CA8">
        <w:rPr>
          <w:rFonts w:ascii="Arial" w:eastAsia="Calibri" w:hAnsi="Arial" w:cs="Arial"/>
          <w:b/>
          <w:color w:val="000000"/>
        </w:rPr>
        <w:t xml:space="preserve">- </w:t>
      </w:r>
      <w:r w:rsidR="00122CB2">
        <w:rPr>
          <w:rFonts w:ascii="Arial" w:eastAsia="Calibri" w:hAnsi="Arial" w:cs="Arial"/>
          <w:color w:val="000000"/>
        </w:rPr>
        <w:t xml:space="preserve"> </w:t>
      </w:r>
      <w:r>
        <w:rPr>
          <w:rFonts w:ascii="Arial" w:eastAsia="Calibri" w:hAnsi="Arial" w:cs="Arial"/>
          <w:color w:val="000000"/>
        </w:rPr>
        <w:t>Two</w:t>
      </w:r>
      <w:proofErr w:type="gramEnd"/>
      <w:r>
        <w:rPr>
          <w:rFonts w:ascii="Arial" w:eastAsia="Calibri" w:hAnsi="Arial" w:cs="Arial"/>
          <w:color w:val="000000"/>
        </w:rPr>
        <w:t xml:space="preserve"> Storey extension at Higher </w:t>
      </w:r>
      <w:proofErr w:type="spellStart"/>
      <w:r>
        <w:rPr>
          <w:rFonts w:ascii="Arial" w:eastAsia="Calibri" w:hAnsi="Arial" w:cs="Arial"/>
          <w:color w:val="000000"/>
        </w:rPr>
        <w:t>Lillisford</w:t>
      </w:r>
      <w:proofErr w:type="spellEnd"/>
      <w:r>
        <w:rPr>
          <w:rFonts w:ascii="Arial" w:eastAsia="Calibri" w:hAnsi="Arial" w:cs="Arial"/>
          <w:color w:val="000000"/>
        </w:rPr>
        <w:t xml:space="preserve"> Farm, Littlehempston</w:t>
      </w:r>
    </w:p>
    <w:p w:rsidR="00391727" w:rsidRDefault="009E6966" w:rsidP="00576196">
      <w:pPr>
        <w:rPr>
          <w:rFonts w:ascii="Arial" w:hAnsi="Arial" w:cs="Arial"/>
        </w:rPr>
      </w:pPr>
      <w:proofErr w:type="spellStart"/>
      <w:r>
        <w:rPr>
          <w:rFonts w:ascii="Arial" w:hAnsi="Arial" w:cs="Arial"/>
        </w:rPr>
        <w:t>Coun.Farrow</w:t>
      </w:r>
      <w:proofErr w:type="spellEnd"/>
      <w:r>
        <w:rPr>
          <w:rFonts w:ascii="Arial" w:hAnsi="Arial" w:cs="Arial"/>
        </w:rPr>
        <w:t xml:space="preserve"> proposed</w:t>
      </w:r>
      <w:r>
        <w:rPr>
          <w:rFonts w:ascii="Arial" w:hAnsi="Arial" w:cs="Arial"/>
          <w:color w:val="000000"/>
          <w:sz w:val="21"/>
          <w:szCs w:val="21"/>
          <w:shd w:val="clear" w:color="auto" w:fill="FFFFFF"/>
        </w:rPr>
        <w:t xml:space="preserve"> </w:t>
      </w:r>
      <w:r w:rsidRPr="00FC45E8">
        <w:rPr>
          <w:rFonts w:ascii="Arial" w:hAnsi="Arial" w:cs="Arial"/>
          <w:shd w:val="clear" w:color="auto" w:fill="FFFFFF"/>
        </w:rPr>
        <w:t>Ipplepen Parish Council have no objection to the application</w:t>
      </w:r>
      <w:r>
        <w:rPr>
          <w:rFonts w:ascii="Arial" w:hAnsi="Arial" w:cs="Arial"/>
          <w:shd w:val="clear" w:color="auto" w:fill="FFFFFF"/>
        </w:rPr>
        <w:t xml:space="preserve">, </w:t>
      </w:r>
      <w:proofErr w:type="spellStart"/>
      <w:r>
        <w:rPr>
          <w:rFonts w:ascii="Arial" w:hAnsi="Arial" w:cs="Arial"/>
          <w:shd w:val="clear" w:color="auto" w:fill="FFFFFF"/>
        </w:rPr>
        <w:t>Coun.Carnell</w:t>
      </w:r>
      <w:proofErr w:type="spellEnd"/>
      <w:r>
        <w:rPr>
          <w:rFonts w:ascii="Arial" w:hAnsi="Arial" w:cs="Arial"/>
          <w:shd w:val="clear" w:color="auto" w:fill="FFFFFF"/>
        </w:rPr>
        <w:t xml:space="preserve"> seconded </w:t>
      </w:r>
      <w:r w:rsidR="00096A4C" w:rsidRPr="00034C38">
        <w:rPr>
          <w:rFonts w:ascii="Arial" w:hAnsi="Arial" w:cs="Arial"/>
        </w:rPr>
        <w:t>(All unanimous).</w:t>
      </w:r>
    </w:p>
    <w:p w:rsidR="004E6CF7" w:rsidRDefault="004E6CF7" w:rsidP="00576196">
      <w:pPr>
        <w:rPr>
          <w:rFonts w:ascii="Arial" w:hAnsi="Arial" w:cs="Arial"/>
        </w:rPr>
      </w:pPr>
      <w:r w:rsidRPr="004E6CF7">
        <w:rPr>
          <w:rFonts w:ascii="Arial" w:hAnsi="Arial" w:cs="Arial"/>
          <w:b/>
        </w:rPr>
        <w:t>21/00988/HOU</w:t>
      </w:r>
      <w:r>
        <w:rPr>
          <w:rFonts w:ascii="Arial" w:hAnsi="Arial" w:cs="Arial"/>
          <w:b/>
        </w:rPr>
        <w:t xml:space="preserve"> – </w:t>
      </w:r>
      <w:r>
        <w:rPr>
          <w:rFonts w:ascii="Arial" w:hAnsi="Arial" w:cs="Arial"/>
        </w:rPr>
        <w:t xml:space="preserve">Conversion of garage and extension to form ancillary accommodation to be used in association with host property at </w:t>
      </w:r>
      <w:proofErr w:type="spellStart"/>
      <w:r>
        <w:rPr>
          <w:rFonts w:ascii="Arial" w:hAnsi="Arial" w:cs="Arial"/>
        </w:rPr>
        <w:t>St.Kilda</w:t>
      </w:r>
      <w:proofErr w:type="spellEnd"/>
      <w:r>
        <w:rPr>
          <w:rFonts w:ascii="Arial" w:hAnsi="Arial" w:cs="Arial"/>
        </w:rPr>
        <w:t xml:space="preserve">, Totnes Road.  </w:t>
      </w:r>
      <w:proofErr w:type="spellStart"/>
      <w:r>
        <w:rPr>
          <w:rFonts w:ascii="Arial" w:hAnsi="Arial" w:cs="Arial"/>
        </w:rPr>
        <w:t>Coun.Mrs.Calland</w:t>
      </w:r>
      <w:proofErr w:type="spellEnd"/>
      <w:r>
        <w:rPr>
          <w:rFonts w:ascii="Arial" w:hAnsi="Arial" w:cs="Arial"/>
        </w:rPr>
        <w:t xml:space="preserve"> proposed no objection with the proviso that the accommodation remain</w:t>
      </w:r>
      <w:r w:rsidR="003A4C5A">
        <w:rPr>
          <w:rFonts w:ascii="Arial" w:hAnsi="Arial" w:cs="Arial"/>
        </w:rPr>
        <w:t>s</w:t>
      </w:r>
      <w:r>
        <w:rPr>
          <w:rFonts w:ascii="Arial" w:hAnsi="Arial" w:cs="Arial"/>
        </w:rPr>
        <w:t xml:space="preserve"> ancillary to the existing dwelling in perpetuity. </w:t>
      </w:r>
      <w:proofErr w:type="spellStart"/>
      <w:r>
        <w:rPr>
          <w:rFonts w:ascii="Arial" w:hAnsi="Arial" w:cs="Arial"/>
        </w:rPr>
        <w:t>Coun.Carnell</w:t>
      </w:r>
      <w:proofErr w:type="spellEnd"/>
      <w:r>
        <w:rPr>
          <w:rFonts w:ascii="Arial" w:hAnsi="Arial" w:cs="Arial"/>
        </w:rPr>
        <w:t xml:space="preserve"> seconded (All unanimous,</w:t>
      </w:r>
      <w:r w:rsidR="003A4C5A">
        <w:rPr>
          <w:rFonts w:ascii="Arial" w:hAnsi="Arial" w:cs="Arial"/>
        </w:rPr>
        <w:t xml:space="preserve"> 1 abstention</w:t>
      </w:r>
      <w:proofErr w:type="gramStart"/>
      <w:r w:rsidR="003A4C5A">
        <w:rPr>
          <w:rFonts w:ascii="Arial" w:hAnsi="Arial" w:cs="Arial"/>
        </w:rPr>
        <w:t xml:space="preserve">) </w:t>
      </w:r>
      <w:r>
        <w:rPr>
          <w:rFonts w:ascii="Arial" w:hAnsi="Arial" w:cs="Arial"/>
        </w:rPr>
        <w:t xml:space="preserve"> </w:t>
      </w:r>
      <w:r w:rsidR="003A4C5A">
        <w:rPr>
          <w:rFonts w:ascii="Arial" w:hAnsi="Arial" w:cs="Arial"/>
        </w:rPr>
        <w:t>(</w:t>
      </w:r>
      <w:proofErr w:type="spellStart"/>
      <w:proofErr w:type="gramEnd"/>
      <w:r>
        <w:rPr>
          <w:rFonts w:ascii="Arial" w:hAnsi="Arial" w:cs="Arial"/>
        </w:rPr>
        <w:t>Coun.Farrow</w:t>
      </w:r>
      <w:proofErr w:type="spellEnd"/>
      <w:r>
        <w:rPr>
          <w:rFonts w:ascii="Arial" w:hAnsi="Arial" w:cs="Arial"/>
        </w:rPr>
        <w:t xml:space="preserve"> had declared an interest and therefore did not vote)</w:t>
      </w:r>
      <w:r w:rsidR="003A4C5A">
        <w:rPr>
          <w:rFonts w:ascii="Arial" w:hAnsi="Arial" w:cs="Arial"/>
        </w:rPr>
        <w:t>.</w:t>
      </w:r>
    </w:p>
    <w:p w:rsidR="003A4C5A" w:rsidRPr="003A4C5A" w:rsidRDefault="003A4C5A" w:rsidP="00576196">
      <w:pPr>
        <w:rPr>
          <w:rFonts w:ascii="Arial" w:hAnsi="Arial" w:cs="Arial"/>
        </w:rPr>
      </w:pPr>
      <w:r>
        <w:rPr>
          <w:rFonts w:ascii="Arial" w:hAnsi="Arial" w:cs="Arial"/>
          <w:b/>
        </w:rPr>
        <w:t>21/01173/HOU –</w:t>
      </w:r>
      <w:r>
        <w:rPr>
          <w:rFonts w:ascii="Arial" w:hAnsi="Arial" w:cs="Arial"/>
        </w:rPr>
        <w:t xml:space="preserve"> Single storey side extension and enlargement of existing driveway at 4 </w:t>
      </w:r>
      <w:proofErr w:type="spellStart"/>
      <w:r>
        <w:rPr>
          <w:rFonts w:ascii="Arial" w:hAnsi="Arial" w:cs="Arial"/>
        </w:rPr>
        <w:t>Ledgrove</w:t>
      </w:r>
      <w:proofErr w:type="spellEnd"/>
      <w:r>
        <w:rPr>
          <w:rFonts w:ascii="Arial" w:hAnsi="Arial" w:cs="Arial"/>
        </w:rPr>
        <w:t xml:space="preserve">, Ipplepen. </w:t>
      </w:r>
      <w:proofErr w:type="spellStart"/>
      <w:r>
        <w:rPr>
          <w:rFonts w:ascii="Arial" w:hAnsi="Arial" w:cs="Arial"/>
        </w:rPr>
        <w:t>Coun.Farrow</w:t>
      </w:r>
      <w:proofErr w:type="spellEnd"/>
      <w:r>
        <w:rPr>
          <w:rFonts w:ascii="Arial" w:hAnsi="Arial" w:cs="Arial"/>
        </w:rPr>
        <w:t xml:space="preserve"> proposed Ipplepen Parish Council have no objection to the application provided the accommodation remains ancillary to the existing dwelling in perpetuity. </w:t>
      </w:r>
      <w:proofErr w:type="spellStart"/>
      <w:r>
        <w:rPr>
          <w:rFonts w:ascii="Arial" w:hAnsi="Arial" w:cs="Arial"/>
        </w:rPr>
        <w:t>Coun.Carnell</w:t>
      </w:r>
      <w:proofErr w:type="spellEnd"/>
      <w:r>
        <w:rPr>
          <w:rFonts w:ascii="Arial" w:hAnsi="Arial" w:cs="Arial"/>
        </w:rPr>
        <w:t xml:space="preserve"> seconded (All unanimous)</w:t>
      </w:r>
    </w:p>
    <w:p w:rsidR="00096A4C" w:rsidRDefault="00096A4C" w:rsidP="00576196">
      <w:pPr>
        <w:rPr>
          <w:rFonts w:ascii="Arial" w:hAnsi="Arial" w:cs="Arial"/>
        </w:rPr>
      </w:pPr>
    </w:p>
    <w:p w:rsidR="004924F5" w:rsidRDefault="003A4C5A" w:rsidP="00576196">
      <w:pPr>
        <w:rPr>
          <w:rFonts w:ascii="Arial" w:hAnsi="Arial" w:cs="Arial"/>
        </w:rPr>
      </w:pPr>
      <w:r>
        <w:rPr>
          <w:rFonts w:ascii="Arial" w:hAnsi="Arial" w:cs="Arial"/>
        </w:rPr>
        <w:lastRenderedPageBreak/>
        <w:t xml:space="preserve"> </w:t>
      </w:r>
      <w:r w:rsidRPr="003A4C5A">
        <w:rPr>
          <w:rFonts w:ascii="Arial" w:hAnsi="Arial" w:cs="Arial"/>
          <w:b/>
          <w:u w:val="single"/>
        </w:rPr>
        <w:t xml:space="preserve">Ross </w:t>
      </w:r>
      <w:proofErr w:type="gramStart"/>
      <w:r w:rsidRPr="003A4C5A">
        <w:rPr>
          <w:rFonts w:ascii="Arial" w:hAnsi="Arial" w:cs="Arial"/>
          <w:b/>
          <w:u w:val="single"/>
        </w:rPr>
        <w:t>Park</w:t>
      </w:r>
      <w:r>
        <w:rPr>
          <w:rFonts w:ascii="Arial" w:hAnsi="Arial" w:cs="Arial"/>
          <w:b/>
          <w:u w:val="single"/>
        </w:rPr>
        <w:t xml:space="preserve"> </w:t>
      </w:r>
      <w:r>
        <w:rPr>
          <w:rFonts w:ascii="Arial" w:hAnsi="Arial" w:cs="Arial"/>
        </w:rPr>
        <w:t xml:space="preserve"> -</w:t>
      </w:r>
      <w:proofErr w:type="gramEnd"/>
      <w:r>
        <w:rPr>
          <w:rFonts w:ascii="Arial" w:hAnsi="Arial" w:cs="Arial"/>
        </w:rPr>
        <w:t xml:space="preserve"> </w:t>
      </w:r>
      <w:proofErr w:type="spellStart"/>
      <w:r w:rsidR="00096A4C">
        <w:rPr>
          <w:rFonts w:ascii="Arial" w:hAnsi="Arial" w:cs="Arial"/>
        </w:rPr>
        <w:t>Coun.Farrow</w:t>
      </w:r>
      <w:proofErr w:type="spellEnd"/>
      <w:r w:rsidR="00096A4C">
        <w:rPr>
          <w:rFonts w:ascii="Arial" w:hAnsi="Arial" w:cs="Arial"/>
        </w:rPr>
        <w:t xml:space="preserve"> informed the Councillors that </w:t>
      </w:r>
      <w:r>
        <w:rPr>
          <w:rFonts w:ascii="Arial" w:hAnsi="Arial" w:cs="Arial"/>
        </w:rPr>
        <w:t>although the Two Certificates of Lawfulness had been refused a License was granted on the 12</w:t>
      </w:r>
      <w:r w:rsidRPr="003A4C5A">
        <w:rPr>
          <w:rFonts w:ascii="Arial" w:hAnsi="Arial" w:cs="Arial"/>
          <w:vertAlign w:val="superscript"/>
        </w:rPr>
        <w:t>th</w:t>
      </w:r>
      <w:r>
        <w:rPr>
          <w:rFonts w:ascii="Arial" w:hAnsi="Arial" w:cs="Arial"/>
        </w:rPr>
        <w:t xml:space="preserve"> April 2021 which  is now displayed outside Ross Park and which the Parish Council were totally unaware of. The Parish Council </w:t>
      </w:r>
      <w:r w:rsidR="004924F5">
        <w:rPr>
          <w:rFonts w:ascii="Arial" w:hAnsi="Arial" w:cs="Arial"/>
        </w:rPr>
        <w:t xml:space="preserve">have therefore written to the Head of Teignbridge District Council stating they are </w:t>
      </w:r>
      <w:r>
        <w:rPr>
          <w:rFonts w:ascii="Arial" w:hAnsi="Arial" w:cs="Arial"/>
        </w:rPr>
        <w:t xml:space="preserve">greatly concerned that such a license has been </w:t>
      </w:r>
      <w:r w:rsidR="004924F5">
        <w:rPr>
          <w:rFonts w:ascii="Arial" w:hAnsi="Arial" w:cs="Arial"/>
        </w:rPr>
        <w:t xml:space="preserve">issued as planning permission has never been granted for “residential caravans” on any part of the site and therefore the licenses should be revoked. Our letter has been acknowledged, but no further information as yet. </w:t>
      </w:r>
      <w:proofErr w:type="spellStart"/>
      <w:r w:rsidR="004924F5">
        <w:rPr>
          <w:rFonts w:ascii="Arial" w:hAnsi="Arial" w:cs="Arial"/>
        </w:rPr>
        <w:t>Coun.Dewhirst</w:t>
      </w:r>
      <w:proofErr w:type="spellEnd"/>
      <w:r w:rsidR="004924F5">
        <w:rPr>
          <w:rFonts w:ascii="Arial" w:hAnsi="Arial" w:cs="Arial"/>
        </w:rPr>
        <w:t xml:space="preserve"> confirmed that he was having a meeting concerning this matter at TDC on the 2</w:t>
      </w:r>
      <w:r w:rsidR="004924F5" w:rsidRPr="004924F5">
        <w:rPr>
          <w:rFonts w:ascii="Arial" w:hAnsi="Arial" w:cs="Arial"/>
          <w:vertAlign w:val="superscript"/>
        </w:rPr>
        <w:t>nd</w:t>
      </w:r>
      <w:r w:rsidR="004924F5">
        <w:rPr>
          <w:rFonts w:ascii="Arial" w:hAnsi="Arial" w:cs="Arial"/>
        </w:rPr>
        <w:t xml:space="preserve"> June.</w:t>
      </w:r>
    </w:p>
    <w:p w:rsidR="00096A4C" w:rsidRPr="00391727" w:rsidRDefault="004924F5" w:rsidP="00576196">
      <w:pPr>
        <w:rPr>
          <w:rFonts w:ascii="Arial" w:hAnsi="Arial" w:cs="Arial"/>
        </w:rPr>
      </w:pPr>
      <w:r>
        <w:rPr>
          <w:rFonts w:ascii="Arial" w:hAnsi="Arial" w:cs="Arial"/>
        </w:rPr>
        <w:t xml:space="preserve"> </w:t>
      </w:r>
    </w:p>
    <w:p w:rsidR="00FA044E" w:rsidRDefault="004924F5" w:rsidP="00353EF1">
      <w:pPr>
        <w:pStyle w:val="NoSpacing"/>
        <w:rPr>
          <w:rFonts w:ascii="Arial" w:hAnsi="Arial" w:cs="Arial"/>
          <w:sz w:val="20"/>
          <w:szCs w:val="20"/>
          <w:lang w:val="en-US" w:eastAsia="en-GB"/>
        </w:rPr>
      </w:pPr>
      <w:r>
        <w:rPr>
          <w:rFonts w:ascii="Arial" w:hAnsi="Arial" w:cs="Arial"/>
          <w:sz w:val="20"/>
          <w:szCs w:val="20"/>
          <w:lang w:val="en-US" w:eastAsia="en-GB"/>
        </w:rPr>
        <w:t>30</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CD2833" w:rsidRPr="00353EF1">
        <w:rPr>
          <w:rFonts w:ascii="Arial" w:hAnsi="Arial" w:cs="Arial"/>
          <w:sz w:val="20"/>
          <w:szCs w:val="20"/>
          <w:lang w:val="en-US" w:eastAsia="en-GB"/>
        </w:rPr>
        <w:t>Coun.Palethorpe</w:t>
      </w:r>
      <w:proofErr w:type="spellEnd"/>
      <w:proofErr w:type="gramEnd"/>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proofErr w:type="gramStart"/>
      <w:r w:rsidR="004924F5">
        <w:rPr>
          <w:rFonts w:ascii="Arial" w:hAnsi="Arial" w:cs="Arial"/>
        </w:rPr>
        <w:t>11</w:t>
      </w:r>
      <w:r w:rsidR="004924F5" w:rsidRPr="004924F5">
        <w:rPr>
          <w:rFonts w:ascii="Arial" w:hAnsi="Arial" w:cs="Arial"/>
          <w:vertAlign w:val="superscript"/>
        </w:rPr>
        <w:t>th</w:t>
      </w:r>
      <w:r w:rsidR="004924F5">
        <w:rPr>
          <w:rFonts w:ascii="Arial" w:hAnsi="Arial" w:cs="Arial"/>
        </w:rPr>
        <w:t xml:space="preserve"> </w:t>
      </w:r>
      <w:r w:rsidR="004E6CF7">
        <w:rPr>
          <w:rFonts w:ascii="Arial" w:hAnsi="Arial" w:cs="Arial"/>
        </w:rPr>
        <w:t xml:space="preserve"> May</w:t>
      </w:r>
      <w:proofErr w:type="gramEnd"/>
      <w:r w:rsidR="001020DE">
        <w:rPr>
          <w:rFonts w:ascii="Arial" w:hAnsi="Arial" w:cs="Arial"/>
        </w:rPr>
        <w:t xml:space="preserve"> 2021</w:t>
      </w:r>
      <w:r w:rsidRPr="00F945F3">
        <w:rPr>
          <w:rFonts w:ascii="Arial" w:hAnsi="Arial" w:cs="Arial"/>
        </w:rPr>
        <w:t>, were approved and taken as read</w:t>
      </w:r>
      <w:r w:rsidR="00020123">
        <w:rPr>
          <w:rFonts w:ascii="Arial" w:hAnsi="Arial" w:cs="Arial"/>
        </w:rPr>
        <w:t>.</w:t>
      </w:r>
    </w:p>
    <w:p w:rsidR="0044646E" w:rsidRPr="0044646E" w:rsidRDefault="0044646E" w:rsidP="0044646E">
      <w:pPr>
        <w:shd w:val="clear" w:color="auto" w:fill="FFFFFF"/>
        <w:rPr>
          <w:rFonts w:ascii="Arial" w:hAnsi="Arial" w:cs="Arial"/>
          <w:color w:val="1D2228"/>
          <w:lang w:eastAsia="en-GB"/>
        </w:rPr>
      </w:pPr>
      <w:r w:rsidRPr="0044646E">
        <w:rPr>
          <w:rFonts w:ascii="Helvetica" w:hAnsi="Helvetica"/>
          <w:b/>
          <w:bCs/>
          <w:color w:val="1D2228"/>
          <w:lang w:eastAsia="en-GB"/>
        </w:rPr>
        <w:br/>
      </w:r>
      <w:r w:rsidRPr="0044646E">
        <w:rPr>
          <w:rFonts w:ascii="Arial" w:hAnsi="Arial" w:cs="Arial"/>
          <w:b/>
          <w:bCs/>
          <w:color w:val="1D2228"/>
          <w:lang w:eastAsia="en-GB"/>
        </w:rPr>
        <w:t>Recreation Ground Toilet Block External Cladding</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A number of the external boards are coming away from their battens due to shrinkage in the wood which needs securing and the whole of toilet block externally needs to be protected -</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A quote of £480 to repair toilet block cladding was formerly agreed by the Parish Council</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proofErr w:type="spellStart"/>
      <w:r w:rsidRPr="0044646E">
        <w:rPr>
          <w:rFonts w:ascii="Arial" w:hAnsi="Arial" w:cs="Arial"/>
          <w:b/>
          <w:bCs/>
          <w:color w:val="1D2228"/>
          <w:lang w:eastAsia="en-GB"/>
        </w:rPr>
        <w:t>Skatepark</w:t>
      </w:r>
      <w:proofErr w:type="spellEnd"/>
      <w:r w:rsidRPr="0044646E">
        <w:rPr>
          <w:rFonts w:ascii="Arial" w:hAnsi="Arial" w:cs="Arial"/>
          <w:b/>
          <w:bCs/>
          <w:color w:val="1D2228"/>
          <w:lang w:eastAsia="en-GB"/>
        </w:rPr>
        <w:t xml:space="preserve"> Update (Standing Agenda Item)</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Our standing orders allows for the setting up of an advisory group, whose role would be to advise the council on specific issues/projects.</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 xml:space="preserve">The amenity committee discussed the benefits of setting up this group and agreed that it should be progressed. Cllr </w:t>
      </w:r>
      <w:proofErr w:type="spellStart"/>
      <w:r w:rsidRPr="0044646E">
        <w:rPr>
          <w:rFonts w:ascii="Arial" w:hAnsi="Arial" w:cs="Arial"/>
          <w:color w:val="1D2228"/>
          <w:lang w:eastAsia="en-GB"/>
        </w:rPr>
        <w:t>Palethorpe</w:t>
      </w:r>
      <w:proofErr w:type="spellEnd"/>
      <w:r w:rsidRPr="0044646E">
        <w:rPr>
          <w:rFonts w:ascii="Arial" w:hAnsi="Arial" w:cs="Arial"/>
          <w:color w:val="1D2228"/>
          <w:lang w:eastAsia="en-GB"/>
        </w:rPr>
        <w:t xml:space="preserve"> to provide a terms of reference for a </w:t>
      </w:r>
      <w:proofErr w:type="spellStart"/>
      <w:r w:rsidRPr="0044646E">
        <w:rPr>
          <w:rFonts w:ascii="Arial" w:hAnsi="Arial" w:cs="Arial"/>
          <w:color w:val="1D2228"/>
          <w:lang w:eastAsia="en-GB"/>
        </w:rPr>
        <w:t>skatepark</w:t>
      </w:r>
      <w:proofErr w:type="spellEnd"/>
      <w:r w:rsidRPr="0044646E">
        <w:rPr>
          <w:rFonts w:ascii="Arial" w:hAnsi="Arial" w:cs="Arial"/>
          <w:color w:val="1D2228"/>
          <w:lang w:eastAsia="en-GB"/>
        </w:rPr>
        <w:t xml:space="preserve"> advisory group which will be considered by the Parish Council at the July meeting.</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b/>
          <w:bCs/>
          <w:color w:val="1D2228"/>
          <w:lang w:eastAsia="en-GB"/>
        </w:rPr>
        <w:t>Allotment bank fence </w:t>
      </w:r>
      <w:r w:rsidRPr="0044646E">
        <w:rPr>
          <w:rFonts w:ascii="Arial" w:hAnsi="Arial" w:cs="Arial"/>
          <w:color w:val="1D2228"/>
          <w:lang w:eastAsia="en-GB"/>
        </w:rPr>
        <w:t>–</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The stock fencing along the top of the allotment bank that runs parallel to the tennis court needs replacing due to post having rotted away. </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Quotes for a replacement fence are being sought and will be considered by the Parish Council on receipt.</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b/>
          <w:bCs/>
          <w:color w:val="1D2228"/>
          <w:lang w:eastAsia="en-GB"/>
        </w:rPr>
        <w:t>Toddler play area fence (Recreation Ground)</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The fence replacement would also require two gates, one to allow vehicle access and the other for pedestrians/users which will have to conform to safety standards for play areas.</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Quotes for a replacement fence, including gates are being sought and will be considered by the Parish Council on receipt.</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proofErr w:type="spellStart"/>
      <w:r w:rsidRPr="0044646E">
        <w:rPr>
          <w:rFonts w:ascii="Arial" w:hAnsi="Arial" w:cs="Arial"/>
          <w:b/>
          <w:bCs/>
          <w:color w:val="1D2228"/>
          <w:lang w:eastAsia="en-GB"/>
        </w:rPr>
        <w:t>Tremlett</w:t>
      </w:r>
      <w:proofErr w:type="spellEnd"/>
      <w:r w:rsidRPr="0044646E">
        <w:rPr>
          <w:rFonts w:ascii="Arial" w:hAnsi="Arial" w:cs="Arial"/>
          <w:b/>
          <w:bCs/>
          <w:color w:val="1D2228"/>
          <w:lang w:eastAsia="en-GB"/>
        </w:rPr>
        <w:t xml:space="preserve"> Grove Play Area Swing</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The 2.2m swing, towards the back of the play area, is the same age as the one that council recently agreed to replace and is likely to need to be changed in the near future. Options were discussed at the amenity group meeting as to benefits of being proactive and getting replacement costs for the 2.2m swing now. Quotes are being sought and will be considered by the Parish Council on receipt.</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b/>
          <w:bCs/>
          <w:color w:val="1D2228"/>
          <w:lang w:eastAsia="en-GB"/>
        </w:rPr>
        <w:t>Village Noticeboards</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A quote of £200 for refurbishing the Village noticeboards was accepted and agreed by the Parish Council at the meeting on 1 July 2021</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b/>
          <w:bCs/>
          <w:color w:val="1D2228"/>
          <w:lang w:eastAsia="en-GB"/>
        </w:rPr>
        <w:t>Power Cable Culverts</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The covers on the two culverts either side of the tennis courts were loose and unsafe. The covers have now been repaired and secured.</w:t>
      </w:r>
    </w:p>
    <w:p w:rsidR="0044646E" w:rsidRDefault="0044646E" w:rsidP="00A863C9">
      <w:pPr>
        <w:rPr>
          <w:rFonts w:ascii="Arial" w:hAnsi="Arial" w:cs="Arial"/>
          <w:bCs/>
        </w:rPr>
      </w:pPr>
    </w:p>
    <w:p w:rsidR="0005141D" w:rsidRDefault="00AA1B3C" w:rsidP="00A863C9">
      <w:pPr>
        <w:rPr>
          <w:rFonts w:ascii="Arial" w:hAnsi="Arial" w:cs="Arial"/>
        </w:rPr>
      </w:pPr>
      <w:r>
        <w:rPr>
          <w:rFonts w:ascii="Arial" w:hAnsi="Arial" w:cs="Arial"/>
          <w:bCs/>
        </w:rPr>
        <w:t>31</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AA1B3C" w:rsidRDefault="00AA1B3C" w:rsidP="00AA1B3C">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78,670.16</w:t>
      </w:r>
      <w:proofErr w:type="gramEnd"/>
    </w:p>
    <w:p w:rsidR="00AA1B3C" w:rsidRDefault="00AA1B3C" w:rsidP="00AA1B3C">
      <w:pPr>
        <w:rPr>
          <w:rFonts w:ascii="Arial" w:hAnsi="Arial" w:cs="Arial"/>
          <w:b/>
          <w:bCs/>
        </w:rPr>
      </w:pPr>
    </w:p>
    <w:p w:rsidR="00AA1B3C" w:rsidRDefault="00AA1B3C" w:rsidP="00AA1B3C">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AA1B3C" w:rsidRDefault="00AA1B3C" w:rsidP="00AA1B3C">
      <w:pPr>
        <w:rPr>
          <w:rFonts w:ascii="Arial" w:hAnsi="Arial" w:cs="Arial"/>
          <w:bCs/>
        </w:rPr>
      </w:pPr>
      <w:r>
        <w:rPr>
          <w:rFonts w:ascii="Arial" w:hAnsi="Arial" w:cs="Arial"/>
          <w:bCs/>
        </w:rPr>
        <w:t>Football Club – Fee for amendment for Planning App</w:t>
      </w:r>
      <w:r>
        <w:rPr>
          <w:rFonts w:ascii="Arial" w:hAnsi="Arial" w:cs="Arial"/>
          <w:bCs/>
        </w:rPr>
        <w:tab/>
      </w:r>
      <w:r>
        <w:rPr>
          <w:rFonts w:ascii="Arial" w:hAnsi="Arial" w:cs="Arial"/>
          <w:bCs/>
        </w:rPr>
        <w:tab/>
      </w:r>
      <w:r>
        <w:rPr>
          <w:rFonts w:ascii="Arial" w:hAnsi="Arial" w:cs="Arial"/>
          <w:bCs/>
        </w:rPr>
        <w:tab/>
        <w:t>£       145.00</w:t>
      </w:r>
    </w:p>
    <w:p w:rsidR="00AA1B3C" w:rsidRDefault="00AA1B3C" w:rsidP="00AA1B3C">
      <w:pPr>
        <w:rPr>
          <w:rFonts w:ascii="Arial" w:hAnsi="Arial" w:cs="Arial"/>
          <w:bCs/>
        </w:rPr>
      </w:pPr>
      <w:r>
        <w:rPr>
          <w:rFonts w:ascii="Arial" w:hAnsi="Arial" w:cs="Arial"/>
          <w:bCs/>
        </w:rPr>
        <w:t>Allotment Tenants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570.00</w:t>
      </w:r>
    </w:p>
    <w:p w:rsidR="00AA1B3C" w:rsidRDefault="00AA1B3C" w:rsidP="00AA1B3C">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112.50</w:t>
      </w:r>
    </w:p>
    <w:p w:rsidR="00AA1B3C" w:rsidRDefault="00AA1B3C" w:rsidP="00AA1B3C">
      <w:pPr>
        <w:rPr>
          <w:rFonts w:ascii="Arial" w:hAnsi="Arial" w:cs="Arial"/>
          <w:bCs/>
        </w:rPr>
      </w:pPr>
      <w:r>
        <w:rPr>
          <w:rFonts w:ascii="Arial" w:hAnsi="Arial" w:cs="Arial"/>
          <w:bCs/>
        </w:rPr>
        <w:t xml:space="preserve">Western Power – </w:t>
      </w:r>
      <w:proofErr w:type="spellStart"/>
      <w:r>
        <w:rPr>
          <w:rFonts w:ascii="Arial" w:hAnsi="Arial" w:cs="Arial"/>
          <w:bCs/>
        </w:rPr>
        <w:t>Waye</w:t>
      </w:r>
      <w:proofErr w:type="spellEnd"/>
      <w:r>
        <w:rPr>
          <w:rFonts w:ascii="Arial" w:hAnsi="Arial" w:cs="Arial"/>
          <w:bCs/>
        </w:rPr>
        <w:t xml:space="preserve"> Leave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2.90</w:t>
      </w:r>
    </w:p>
    <w:p w:rsidR="00AA1B3C" w:rsidRDefault="00AA1B3C" w:rsidP="00AA1B3C">
      <w:pPr>
        <w:rPr>
          <w:rFonts w:ascii="Arial" w:hAnsi="Arial" w:cs="Arial"/>
          <w:bCs/>
        </w:rPr>
      </w:pPr>
    </w:p>
    <w:p w:rsidR="00AA1B3C" w:rsidRDefault="00AA1B3C" w:rsidP="00AA1B3C">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£ 79,555.56</w:t>
      </w:r>
    </w:p>
    <w:p w:rsidR="004D434F" w:rsidRDefault="004D434F" w:rsidP="001020DE">
      <w:pPr>
        <w:rPr>
          <w:rFonts w:ascii="Arial" w:hAnsi="Arial" w:cs="Arial"/>
          <w:bCs/>
        </w:rPr>
      </w:pPr>
    </w:p>
    <w:p w:rsidR="001020DE" w:rsidRDefault="001020DE" w:rsidP="00572975">
      <w:pPr>
        <w:rPr>
          <w:rFonts w:ascii="Arial" w:hAnsi="Arial" w:cs="Arial"/>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AA1B3C">
        <w:rPr>
          <w:rFonts w:ascii="Arial" w:hAnsi="Arial" w:cs="Arial"/>
          <w:b/>
          <w:bCs/>
        </w:rPr>
        <w:t>29,965.48</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AA1B3C">
        <w:rPr>
          <w:rFonts w:ascii="Arial" w:hAnsi="Arial" w:cs="Arial"/>
          <w:b/>
          <w:bCs/>
        </w:rPr>
        <w:t>49,590.08</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AA1B3C">
        <w:rPr>
          <w:rFonts w:ascii="Arial" w:hAnsi="Arial" w:cs="Arial"/>
          <w:b/>
          <w:bCs/>
        </w:rPr>
        <w:t>£134,027.77</w:t>
      </w:r>
    </w:p>
    <w:p w:rsidR="004330D6" w:rsidRDefault="004330D6" w:rsidP="004D434F">
      <w:pPr>
        <w:rPr>
          <w:rFonts w:ascii="Arial" w:hAnsi="Arial" w:cs="Arial"/>
          <w:b/>
          <w:bCs/>
        </w:rPr>
      </w:pPr>
    </w:p>
    <w:p w:rsidR="004D434F" w:rsidRPr="004D434F" w:rsidRDefault="00F4562E" w:rsidP="004D434F">
      <w:pPr>
        <w:rPr>
          <w:rFonts w:ascii="Arial" w:hAnsi="Arial" w:cs="Arial"/>
          <w:b/>
          <w:bCs/>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AA1B3C">
        <w:rPr>
          <w:rFonts w:ascii="Arial" w:hAnsi="Arial" w:cs="Arial"/>
          <w:b/>
          <w:bCs/>
        </w:rPr>
        <w:t>£183,617.85</w:t>
      </w:r>
    </w:p>
    <w:p w:rsidR="004D434F" w:rsidRPr="003C691F" w:rsidRDefault="004D434F" w:rsidP="004D434F">
      <w:pPr>
        <w:rPr>
          <w:rFonts w:ascii="Arial" w:hAnsi="Arial" w:cs="Arial"/>
          <w:b/>
          <w:bCs/>
          <w:sz w:val="22"/>
          <w:szCs w:val="22"/>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D0DEE" w:rsidRDefault="00AA1B3C" w:rsidP="00AA1B3C">
      <w:pPr>
        <w:pStyle w:val="NoSpacing"/>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To discuss whether the internal accountant (Abacus) should continue to check the accounts at the end of each financial year and prepare for the External Audit. </w:t>
      </w:r>
      <w:proofErr w:type="spellStart"/>
      <w:r>
        <w:rPr>
          <w:rFonts w:ascii="Arial" w:hAnsi="Arial" w:cs="Arial"/>
          <w:sz w:val="20"/>
          <w:szCs w:val="20"/>
        </w:rPr>
        <w:t>Coun.Mrs.Olding</w:t>
      </w:r>
      <w:proofErr w:type="spellEnd"/>
      <w:r>
        <w:rPr>
          <w:rFonts w:ascii="Arial" w:hAnsi="Arial" w:cs="Arial"/>
          <w:sz w:val="20"/>
          <w:szCs w:val="20"/>
        </w:rPr>
        <w:t xml:space="preserve"> proposed, that we continue with Abacus as our Internal Auditor, this was seconded by </w:t>
      </w:r>
      <w:proofErr w:type="spellStart"/>
      <w:r>
        <w:rPr>
          <w:rFonts w:ascii="Arial" w:hAnsi="Arial" w:cs="Arial"/>
          <w:sz w:val="20"/>
          <w:szCs w:val="20"/>
        </w:rPr>
        <w:t>Coun.Palethorpe</w:t>
      </w:r>
      <w:proofErr w:type="spellEnd"/>
      <w:r>
        <w:rPr>
          <w:rFonts w:ascii="Arial" w:hAnsi="Arial" w:cs="Arial"/>
          <w:sz w:val="20"/>
          <w:szCs w:val="20"/>
        </w:rPr>
        <w:t xml:space="preserve"> and unanimously agreed.</w:t>
      </w:r>
    </w:p>
    <w:p w:rsidR="00AA1B3C" w:rsidRPr="004330D6" w:rsidRDefault="00AA1B3C" w:rsidP="00AA1B3C">
      <w:pPr>
        <w:pStyle w:val="NoSpacing"/>
        <w:rPr>
          <w:rFonts w:ascii="Arial" w:hAnsi="Arial" w:cs="Arial"/>
          <w:bCs/>
          <w:sz w:val="20"/>
          <w:szCs w:val="20"/>
        </w:rPr>
      </w:pPr>
    </w:p>
    <w:p w:rsidR="00572BC2" w:rsidRDefault="00AA1B3C" w:rsidP="004330D6">
      <w:pPr>
        <w:pStyle w:val="NoSpacing"/>
        <w:rPr>
          <w:rFonts w:ascii="Arial" w:hAnsi="Arial" w:cs="Arial"/>
          <w:b/>
          <w:bCs/>
          <w:u w:val="single"/>
        </w:rPr>
      </w:pPr>
      <w:r>
        <w:rPr>
          <w:rFonts w:ascii="Arial" w:hAnsi="Arial" w:cs="Arial"/>
          <w:bCs/>
        </w:rPr>
        <w:t xml:space="preserve">32) </w:t>
      </w:r>
      <w:r>
        <w:rPr>
          <w:rFonts w:ascii="Arial" w:hAnsi="Arial" w:cs="Arial"/>
          <w:b/>
          <w:bCs/>
          <w:u w:val="single"/>
        </w:rPr>
        <w:t>TO CONSIDER AND APPROVE THE YEAR END ACCOUNTS ETC. FOR 20</w:t>
      </w:r>
      <w:r w:rsidR="00E702B6">
        <w:rPr>
          <w:rFonts w:ascii="Arial" w:hAnsi="Arial" w:cs="Arial"/>
          <w:b/>
          <w:bCs/>
          <w:u w:val="single"/>
        </w:rPr>
        <w:t>20/21</w:t>
      </w:r>
    </w:p>
    <w:p w:rsidR="00AA1B3C" w:rsidRDefault="00AA1B3C" w:rsidP="004330D6">
      <w:pPr>
        <w:pStyle w:val="NoSpacing"/>
        <w:rPr>
          <w:rFonts w:ascii="Arial" w:hAnsi="Arial" w:cs="Arial"/>
          <w:b/>
          <w:bCs/>
          <w:u w:val="single"/>
        </w:rPr>
      </w:pPr>
    </w:p>
    <w:p w:rsidR="00AA1B3C" w:rsidRPr="00AA1B3C" w:rsidRDefault="00AA1B3C" w:rsidP="004330D6">
      <w:pPr>
        <w:pStyle w:val="NoSpacing"/>
        <w:rPr>
          <w:rFonts w:ascii="Arial" w:hAnsi="Arial" w:cs="Arial"/>
          <w:bCs/>
        </w:rPr>
      </w:pPr>
      <w:r>
        <w:rPr>
          <w:rFonts w:ascii="Arial" w:hAnsi="Arial" w:cs="Arial"/>
          <w:b/>
          <w:bCs/>
          <w:u w:val="single"/>
        </w:rPr>
        <w:t xml:space="preserve">RESOLUTION: </w:t>
      </w:r>
      <w:r w:rsidR="00E702B6">
        <w:rPr>
          <w:rFonts w:ascii="Arial" w:hAnsi="Arial" w:cs="Arial"/>
          <w:bCs/>
        </w:rPr>
        <w:t xml:space="preserve"> - </w:t>
      </w:r>
      <w:proofErr w:type="spellStart"/>
      <w:r w:rsidR="00E702B6">
        <w:rPr>
          <w:rFonts w:ascii="Arial" w:hAnsi="Arial" w:cs="Arial"/>
          <w:bCs/>
        </w:rPr>
        <w:t>Coun.Mrs.Olding</w:t>
      </w:r>
      <w:proofErr w:type="spellEnd"/>
      <w:r w:rsidR="00E702B6">
        <w:rPr>
          <w:rFonts w:ascii="Arial" w:hAnsi="Arial" w:cs="Arial"/>
          <w:bCs/>
        </w:rPr>
        <w:t xml:space="preserve"> proposed, seconded by </w:t>
      </w:r>
      <w:proofErr w:type="spellStart"/>
      <w:r w:rsidR="00E702B6">
        <w:rPr>
          <w:rFonts w:ascii="Arial" w:hAnsi="Arial" w:cs="Arial"/>
          <w:bCs/>
        </w:rPr>
        <w:t>Coun.Farrow</w:t>
      </w:r>
      <w:proofErr w:type="spellEnd"/>
      <w:r w:rsidR="00E702B6">
        <w:rPr>
          <w:rFonts w:ascii="Arial" w:hAnsi="Arial" w:cs="Arial"/>
          <w:bCs/>
        </w:rPr>
        <w:t xml:space="preserve"> that the Chairman sign the Accounting Statements and Annual Governance Statement for the year 2020/21</w:t>
      </w:r>
    </w:p>
    <w:p w:rsidR="00AA1B3C" w:rsidRDefault="00E702B6" w:rsidP="004330D6">
      <w:pPr>
        <w:pStyle w:val="NoSpacing"/>
        <w:rPr>
          <w:rFonts w:ascii="Arial" w:hAnsi="Arial" w:cs="Arial"/>
          <w:bCs/>
        </w:rPr>
      </w:pPr>
      <w:r>
        <w:rPr>
          <w:rFonts w:ascii="Arial" w:hAnsi="Arial" w:cs="Arial"/>
          <w:bCs/>
        </w:rPr>
        <w:t>(Unanimous).</w:t>
      </w:r>
    </w:p>
    <w:p w:rsidR="00E702B6" w:rsidRPr="00E702B6" w:rsidRDefault="00E702B6" w:rsidP="004330D6">
      <w:pPr>
        <w:pStyle w:val="NoSpacing"/>
        <w:rPr>
          <w:rFonts w:ascii="Arial" w:hAnsi="Arial" w:cs="Arial"/>
          <w:bCs/>
        </w:rPr>
      </w:pPr>
    </w:p>
    <w:p w:rsidR="00663897" w:rsidRDefault="00E702B6" w:rsidP="00663897">
      <w:pPr>
        <w:rPr>
          <w:rFonts w:ascii="Arial" w:hAnsi="Arial" w:cs="Arial"/>
          <w:bCs/>
        </w:rPr>
      </w:pPr>
      <w:r>
        <w:rPr>
          <w:rFonts w:ascii="Arial" w:hAnsi="Arial" w:cs="Arial"/>
          <w:bCs/>
        </w:rPr>
        <w:t>33</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Pr>
          <w:rFonts w:ascii="Arial" w:hAnsi="Arial" w:cs="Arial"/>
          <w:bCs/>
        </w:rPr>
        <w:t xml:space="preserve"> </w:t>
      </w:r>
      <w:proofErr w:type="spellStart"/>
      <w:r>
        <w:rPr>
          <w:rFonts w:ascii="Arial" w:hAnsi="Arial" w:cs="Arial"/>
          <w:bCs/>
        </w:rPr>
        <w:t>Coun.Mrs.Calland</w:t>
      </w:r>
      <w:proofErr w:type="spellEnd"/>
    </w:p>
    <w:p w:rsidR="00E702B6" w:rsidRDefault="00E702B6" w:rsidP="00663897">
      <w:pPr>
        <w:rPr>
          <w:rFonts w:ascii="Arial" w:hAnsi="Arial" w:cs="Arial"/>
          <w:bCs/>
        </w:rPr>
      </w:pPr>
      <w:r>
        <w:rPr>
          <w:rFonts w:ascii="Arial" w:hAnsi="Arial" w:cs="Arial"/>
          <w:bCs/>
        </w:rPr>
        <w:t>The Highways Group met on Thursday 27</w:t>
      </w:r>
      <w:r w:rsidRPr="00E702B6">
        <w:rPr>
          <w:rFonts w:ascii="Arial" w:hAnsi="Arial" w:cs="Arial"/>
          <w:bCs/>
          <w:vertAlign w:val="superscript"/>
        </w:rPr>
        <w:t>th</w:t>
      </w:r>
      <w:r>
        <w:rPr>
          <w:rFonts w:ascii="Arial" w:hAnsi="Arial" w:cs="Arial"/>
          <w:bCs/>
        </w:rPr>
        <w:t xml:space="preserve"> May and the Minutes from this meeting were approved and taken as read. </w:t>
      </w:r>
    </w:p>
    <w:p w:rsidR="00E702B6" w:rsidRDefault="00E702B6" w:rsidP="00663897">
      <w:pPr>
        <w:rPr>
          <w:rFonts w:ascii="Arial" w:hAnsi="Arial" w:cs="Arial"/>
          <w:bCs/>
        </w:rPr>
      </w:pPr>
    </w:p>
    <w:p w:rsidR="00E702B6" w:rsidRDefault="00E702B6" w:rsidP="00E702B6">
      <w:pPr>
        <w:rPr>
          <w:rFonts w:ascii="Arial" w:hAnsi="Arial" w:cs="Arial"/>
          <w:bCs/>
        </w:rPr>
      </w:pPr>
      <w:proofErr w:type="gramStart"/>
      <w:r>
        <w:rPr>
          <w:rFonts w:ascii="Arial" w:hAnsi="Arial" w:cs="Arial"/>
          <w:bCs/>
        </w:rPr>
        <w:t>a)</w:t>
      </w:r>
      <w:proofErr w:type="gramEnd"/>
      <w:r w:rsidR="005D1906">
        <w:rPr>
          <w:rFonts w:ascii="Arial" w:hAnsi="Arial" w:cs="Arial"/>
          <w:b/>
          <w:bCs/>
        </w:rPr>
        <w:t xml:space="preserve">Signage - </w:t>
      </w:r>
      <w:r>
        <w:rPr>
          <w:rFonts w:ascii="Arial" w:hAnsi="Arial" w:cs="Arial"/>
          <w:bCs/>
        </w:rPr>
        <w:t>Quotations are being sought for the Finger Post signage required in the Village.</w:t>
      </w:r>
    </w:p>
    <w:p w:rsidR="00E702B6" w:rsidRDefault="00E702B6" w:rsidP="00E702B6">
      <w:pPr>
        <w:rPr>
          <w:rFonts w:ascii="Arial" w:hAnsi="Arial" w:cs="Arial"/>
          <w:bCs/>
        </w:rPr>
      </w:pPr>
      <w:r>
        <w:rPr>
          <w:rFonts w:ascii="Arial" w:hAnsi="Arial" w:cs="Arial"/>
          <w:bCs/>
        </w:rPr>
        <w:t xml:space="preserve">b) </w:t>
      </w:r>
      <w:r w:rsidRPr="005D1906">
        <w:rPr>
          <w:rFonts w:ascii="Arial" w:hAnsi="Arial" w:cs="Arial"/>
          <w:b/>
          <w:bCs/>
        </w:rPr>
        <w:t>Totnes Road Project</w:t>
      </w:r>
      <w:r>
        <w:rPr>
          <w:rFonts w:ascii="Arial" w:hAnsi="Arial" w:cs="Arial"/>
          <w:bCs/>
        </w:rPr>
        <w:t xml:space="preserve"> – This was discussed and it was agreed that Phase 1 would be to </w:t>
      </w:r>
      <w:proofErr w:type="spellStart"/>
      <w:r>
        <w:rPr>
          <w:rFonts w:ascii="Arial" w:hAnsi="Arial" w:cs="Arial"/>
          <w:bCs/>
        </w:rPr>
        <w:t>obtasin</w:t>
      </w:r>
      <w:proofErr w:type="spellEnd"/>
      <w:r>
        <w:rPr>
          <w:rFonts w:ascii="Arial" w:hAnsi="Arial" w:cs="Arial"/>
          <w:bCs/>
        </w:rPr>
        <w:t xml:space="preserve"> prices for various surfaces and agreements would be sought by </w:t>
      </w:r>
      <w:proofErr w:type="spellStart"/>
      <w:r>
        <w:rPr>
          <w:rFonts w:ascii="Arial" w:hAnsi="Arial" w:cs="Arial"/>
          <w:bCs/>
        </w:rPr>
        <w:t>Coun.Smith</w:t>
      </w:r>
      <w:proofErr w:type="spellEnd"/>
    </w:p>
    <w:p w:rsidR="00E702B6" w:rsidRDefault="005D1906" w:rsidP="00E702B6">
      <w:pPr>
        <w:rPr>
          <w:rFonts w:ascii="Arial" w:hAnsi="Arial" w:cs="Arial"/>
          <w:bCs/>
        </w:rPr>
      </w:pPr>
      <w:r>
        <w:rPr>
          <w:rFonts w:ascii="Arial" w:hAnsi="Arial" w:cs="Arial"/>
          <w:bCs/>
        </w:rPr>
        <w:t xml:space="preserve">c) </w:t>
      </w:r>
      <w:r w:rsidRPr="005D1906">
        <w:rPr>
          <w:rFonts w:ascii="Arial" w:hAnsi="Arial" w:cs="Arial"/>
          <w:b/>
          <w:bCs/>
        </w:rPr>
        <w:t>Urban</w:t>
      </w:r>
      <w:r>
        <w:rPr>
          <w:rFonts w:ascii="Arial" w:hAnsi="Arial" w:cs="Arial"/>
          <w:b/>
          <w:bCs/>
        </w:rPr>
        <w:t xml:space="preserve"> Speed Limiters – </w:t>
      </w:r>
      <w:proofErr w:type="spellStart"/>
      <w:r>
        <w:rPr>
          <w:rFonts w:ascii="Arial" w:hAnsi="Arial" w:cs="Arial"/>
          <w:bCs/>
        </w:rPr>
        <w:t>Coun.Rattlidge</w:t>
      </w:r>
      <w:proofErr w:type="spellEnd"/>
      <w:r>
        <w:rPr>
          <w:rFonts w:ascii="Arial" w:hAnsi="Arial" w:cs="Arial"/>
          <w:bCs/>
        </w:rPr>
        <w:t xml:space="preserve"> proposed and seconded by </w:t>
      </w:r>
      <w:proofErr w:type="spellStart"/>
      <w:r>
        <w:rPr>
          <w:rFonts w:ascii="Arial" w:hAnsi="Arial" w:cs="Arial"/>
          <w:bCs/>
        </w:rPr>
        <w:t>Coun.Calland</w:t>
      </w:r>
      <w:proofErr w:type="spellEnd"/>
      <w:r>
        <w:rPr>
          <w:rFonts w:ascii="Arial" w:hAnsi="Arial" w:cs="Arial"/>
          <w:bCs/>
        </w:rPr>
        <w:t xml:space="preserve"> that this be item be investigated further and a financial limit in the region of £10,000 be spent. </w:t>
      </w:r>
      <w:proofErr w:type="spellStart"/>
      <w:r>
        <w:rPr>
          <w:rFonts w:ascii="Arial" w:hAnsi="Arial" w:cs="Arial"/>
          <w:bCs/>
        </w:rPr>
        <w:t>Coun.Dewhirst</w:t>
      </w:r>
      <w:proofErr w:type="spellEnd"/>
      <w:r>
        <w:rPr>
          <w:rFonts w:ascii="Arial" w:hAnsi="Arial" w:cs="Arial"/>
          <w:bCs/>
        </w:rPr>
        <w:t xml:space="preserve"> advised that he would be prepared to contribute a grant towards this initiative. </w:t>
      </w:r>
      <w:r>
        <w:rPr>
          <w:rFonts w:ascii="Arial" w:hAnsi="Arial" w:cs="Arial"/>
          <w:b/>
          <w:bCs/>
        </w:rPr>
        <w:t xml:space="preserve">Action: </w:t>
      </w:r>
      <w:r>
        <w:rPr>
          <w:rFonts w:ascii="Arial" w:hAnsi="Arial" w:cs="Arial"/>
          <w:bCs/>
        </w:rPr>
        <w:t xml:space="preserve"> The Group to meet to progress this further and to ascertain the best sites etc.</w:t>
      </w:r>
    </w:p>
    <w:p w:rsidR="005D1906" w:rsidRDefault="005D1906" w:rsidP="00E702B6">
      <w:pPr>
        <w:rPr>
          <w:rFonts w:ascii="Arial" w:hAnsi="Arial" w:cs="Arial"/>
          <w:bCs/>
        </w:rPr>
      </w:pPr>
      <w:r>
        <w:rPr>
          <w:rFonts w:ascii="Arial" w:hAnsi="Arial" w:cs="Arial"/>
          <w:bCs/>
        </w:rPr>
        <w:t xml:space="preserve">d) </w:t>
      </w:r>
      <w:proofErr w:type="spellStart"/>
      <w:r>
        <w:rPr>
          <w:rFonts w:ascii="Arial" w:hAnsi="Arial" w:cs="Arial"/>
          <w:bCs/>
        </w:rPr>
        <w:t>Coun.Mrs.Calland</w:t>
      </w:r>
      <w:proofErr w:type="spellEnd"/>
      <w:r>
        <w:rPr>
          <w:rFonts w:ascii="Arial" w:hAnsi="Arial" w:cs="Arial"/>
          <w:bCs/>
        </w:rPr>
        <w:t xml:space="preserve"> has informed DCC that the wall running alongside the highway along </w:t>
      </w:r>
      <w:proofErr w:type="spellStart"/>
      <w:r>
        <w:rPr>
          <w:rFonts w:ascii="Arial" w:hAnsi="Arial" w:cs="Arial"/>
          <w:bCs/>
        </w:rPr>
        <w:t>Foredown</w:t>
      </w:r>
      <w:proofErr w:type="spellEnd"/>
      <w:r>
        <w:rPr>
          <w:rFonts w:ascii="Arial" w:hAnsi="Arial" w:cs="Arial"/>
          <w:bCs/>
        </w:rPr>
        <w:t xml:space="preserve"> Road is crumbling.</w:t>
      </w:r>
    </w:p>
    <w:p w:rsidR="005D1906" w:rsidRPr="005D1906" w:rsidRDefault="005D1906" w:rsidP="00E702B6">
      <w:pPr>
        <w:rPr>
          <w:rFonts w:ascii="Arial" w:hAnsi="Arial" w:cs="Arial"/>
          <w:bCs/>
        </w:rPr>
      </w:pPr>
      <w:r>
        <w:rPr>
          <w:rFonts w:ascii="Arial" w:hAnsi="Arial" w:cs="Arial"/>
          <w:bCs/>
        </w:rPr>
        <w:t xml:space="preserve">e) The Hedge at the top of </w:t>
      </w:r>
      <w:proofErr w:type="spellStart"/>
      <w:r>
        <w:rPr>
          <w:rFonts w:ascii="Arial" w:hAnsi="Arial" w:cs="Arial"/>
          <w:bCs/>
        </w:rPr>
        <w:t>Foredown</w:t>
      </w:r>
      <w:proofErr w:type="spellEnd"/>
      <w:r>
        <w:rPr>
          <w:rFonts w:ascii="Arial" w:hAnsi="Arial" w:cs="Arial"/>
          <w:bCs/>
        </w:rPr>
        <w:t xml:space="preserve"> Road by the bench/bin is becoming very overgrown. </w:t>
      </w:r>
      <w:proofErr w:type="spellStart"/>
      <w:r>
        <w:rPr>
          <w:rFonts w:ascii="Arial" w:hAnsi="Arial" w:cs="Arial"/>
          <w:bCs/>
        </w:rPr>
        <w:t>Coun.Palethorpe</w:t>
      </w:r>
      <w:proofErr w:type="spellEnd"/>
      <w:r>
        <w:rPr>
          <w:rFonts w:ascii="Arial" w:hAnsi="Arial" w:cs="Arial"/>
          <w:bCs/>
        </w:rPr>
        <w:t xml:space="preserve"> will request our contractor to give it a trim after checking with </w:t>
      </w:r>
      <w:proofErr w:type="spellStart"/>
      <w:r>
        <w:rPr>
          <w:rFonts w:ascii="Arial" w:hAnsi="Arial" w:cs="Arial"/>
          <w:bCs/>
        </w:rPr>
        <w:t>Coun.Smith</w:t>
      </w:r>
      <w:proofErr w:type="spellEnd"/>
      <w:r>
        <w:rPr>
          <w:rFonts w:ascii="Arial" w:hAnsi="Arial" w:cs="Arial"/>
          <w:bCs/>
        </w:rPr>
        <w:t xml:space="preserve"> who</w:t>
      </w:r>
      <w:r w:rsidR="00D44E17">
        <w:rPr>
          <w:rFonts w:ascii="Arial" w:hAnsi="Arial" w:cs="Arial"/>
          <w:bCs/>
        </w:rPr>
        <w:t xml:space="preserve"> was absent from the meeting, </w:t>
      </w:r>
      <w:r>
        <w:rPr>
          <w:rFonts w:ascii="Arial" w:hAnsi="Arial" w:cs="Arial"/>
          <w:bCs/>
        </w:rPr>
        <w:t>for the go ahead.</w:t>
      </w:r>
    </w:p>
    <w:p w:rsidR="00E702B6" w:rsidRDefault="00E702B6" w:rsidP="00663897">
      <w:pPr>
        <w:rPr>
          <w:rFonts w:ascii="Arial" w:hAnsi="Arial" w:cs="Arial"/>
          <w:bCs/>
        </w:rPr>
      </w:pPr>
    </w:p>
    <w:p w:rsidR="008629C0" w:rsidRDefault="00D44E17" w:rsidP="008629C0">
      <w:pPr>
        <w:rPr>
          <w:rFonts w:ascii="Arial" w:hAnsi="Arial" w:cs="Arial"/>
          <w:b/>
          <w:bCs/>
          <w:u w:val="single"/>
        </w:rPr>
      </w:pPr>
      <w:r>
        <w:rPr>
          <w:rFonts w:ascii="Arial" w:hAnsi="Arial" w:cs="Arial"/>
          <w:bCs/>
        </w:rPr>
        <w:t>34</w:t>
      </w:r>
      <w:r w:rsidR="008629C0">
        <w:rPr>
          <w:rFonts w:ascii="Arial" w:hAnsi="Arial" w:cs="Arial"/>
          <w:bCs/>
        </w:rPr>
        <w:t xml:space="preserve">) </w:t>
      </w:r>
      <w:r w:rsidR="008629C0">
        <w:rPr>
          <w:rFonts w:ascii="Arial" w:hAnsi="Arial" w:cs="Arial"/>
          <w:b/>
          <w:bCs/>
          <w:u w:val="single"/>
        </w:rPr>
        <w:t>TO CONSIDER THE IDEA OF PURCHASING THE POST OFFICE</w:t>
      </w:r>
    </w:p>
    <w:p w:rsidR="008629C0" w:rsidRDefault="008629C0" w:rsidP="00663897">
      <w:pPr>
        <w:rPr>
          <w:rFonts w:ascii="Arial" w:hAnsi="Arial" w:cs="Arial"/>
          <w:bCs/>
        </w:rPr>
      </w:pPr>
    </w:p>
    <w:p w:rsidR="00D44E17" w:rsidRDefault="00D44E17" w:rsidP="00663897">
      <w:pPr>
        <w:rPr>
          <w:rFonts w:ascii="Arial" w:hAnsi="Arial" w:cs="Arial"/>
          <w:bCs/>
        </w:rPr>
      </w:pPr>
      <w:r>
        <w:rPr>
          <w:rFonts w:ascii="Arial" w:hAnsi="Arial" w:cs="Arial"/>
          <w:bCs/>
        </w:rPr>
        <w:t>An Advisory Group within the Parish Council</w:t>
      </w:r>
      <w:r w:rsidR="00F37784">
        <w:rPr>
          <w:rFonts w:ascii="Arial" w:hAnsi="Arial" w:cs="Arial"/>
          <w:bCs/>
        </w:rPr>
        <w:t xml:space="preserve">, </w:t>
      </w:r>
      <w:r>
        <w:rPr>
          <w:rFonts w:ascii="Arial" w:hAnsi="Arial" w:cs="Arial"/>
          <w:bCs/>
        </w:rPr>
        <w:t xml:space="preserve">was formed comprising of </w:t>
      </w:r>
      <w:proofErr w:type="spellStart"/>
      <w:r>
        <w:rPr>
          <w:rFonts w:ascii="Arial" w:hAnsi="Arial" w:cs="Arial"/>
          <w:bCs/>
        </w:rPr>
        <w:t>Coun.Carnell</w:t>
      </w:r>
      <w:proofErr w:type="spellEnd"/>
      <w:r>
        <w:rPr>
          <w:rFonts w:ascii="Arial" w:hAnsi="Arial" w:cs="Arial"/>
          <w:bCs/>
        </w:rPr>
        <w:t xml:space="preserve">, </w:t>
      </w:r>
      <w:proofErr w:type="spellStart"/>
      <w:r>
        <w:rPr>
          <w:rFonts w:ascii="Arial" w:hAnsi="Arial" w:cs="Arial"/>
          <w:bCs/>
        </w:rPr>
        <w:t>Coun.Farrow</w:t>
      </w:r>
      <w:proofErr w:type="spellEnd"/>
      <w:r>
        <w:rPr>
          <w:rFonts w:ascii="Arial" w:hAnsi="Arial" w:cs="Arial"/>
          <w:bCs/>
        </w:rPr>
        <w:t xml:space="preserve">, </w:t>
      </w:r>
      <w:proofErr w:type="spellStart"/>
      <w:r>
        <w:rPr>
          <w:rFonts w:ascii="Arial" w:hAnsi="Arial" w:cs="Arial"/>
          <w:bCs/>
        </w:rPr>
        <w:t>Coun.Smith</w:t>
      </w:r>
      <w:proofErr w:type="spellEnd"/>
      <w:r>
        <w:rPr>
          <w:rFonts w:ascii="Arial" w:hAnsi="Arial" w:cs="Arial"/>
          <w:bCs/>
        </w:rPr>
        <w:t xml:space="preserve">, </w:t>
      </w:r>
      <w:proofErr w:type="spellStart"/>
      <w:r>
        <w:rPr>
          <w:rFonts w:ascii="Arial" w:hAnsi="Arial" w:cs="Arial"/>
          <w:bCs/>
        </w:rPr>
        <w:t>Coun.Armitage</w:t>
      </w:r>
      <w:proofErr w:type="spellEnd"/>
      <w:r>
        <w:rPr>
          <w:rFonts w:ascii="Arial" w:hAnsi="Arial" w:cs="Arial"/>
          <w:bCs/>
        </w:rPr>
        <w:t xml:space="preserve">, and </w:t>
      </w:r>
      <w:proofErr w:type="spellStart"/>
      <w:r>
        <w:rPr>
          <w:rFonts w:ascii="Arial" w:hAnsi="Arial" w:cs="Arial"/>
          <w:bCs/>
        </w:rPr>
        <w:t>Coun.P</w:t>
      </w:r>
      <w:r w:rsidR="00F37784">
        <w:rPr>
          <w:rFonts w:ascii="Arial" w:hAnsi="Arial" w:cs="Arial"/>
          <w:bCs/>
        </w:rPr>
        <w:t>alethorpe</w:t>
      </w:r>
      <w:proofErr w:type="spellEnd"/>
      <w:r w:rsidR="00F37784">
        <w:rPr>
          <w:rFonts w:ascii="Arial" w:hAnsi="Arial" w:cs="Arial"/>
          <w:bCs/>
        </w:rPr>
        <w:t xml:space="preserve">, Terms of reference would need to be adopted. It was then </w:t>
      </w:r>
      <w:proofErr w:type="spellStart"/>
      <w:r w:rsidR="00F37784">
        <w:rPr>
          <w:rFonts w:ascii="Arial" w:hAnsi="Arial" w:cs="Arial"/>
          <w:bCs/>
        </w:rPr>
        <w:t>propsed</w:t>
      </w:r>
      <w:proofErr w:type="spellEnd"/>
      <w:r w:rsidR="00F37784">
        <w:rPr>
          <w:rFonts w:ascii="Arial" w:hAnsi="Arial" w:cs="Arial"/>
          <w:bCs/>
        </w:rPr>
        <w:t xml:space="preserve"> by </w:t>
      </w:r>
      <w:proofErr w:type="spellStart"/>
      <w:r w:rsidR="00F37784">
        <w:rPr>
          <w:rFonts w:ascii="Arial" w:hAnsi="Arial" w:cs="Arial"/>
          <w:bCs/>
        </w:rPr>
        <w:t>Coun.Palethorpe</w:t>
      </w:r>
      <w:proofErr w:type="spellEnd"/>
      <w:r w:rsidR="00F37784">
        <w:rPr>
          <w:rFonts w:ascii="Arial" w:hAnsi="Arial" w:cs="Arial"/>
          <w:bCs/>
        </w:rPr>
        <w:t xml:space="preserve">, Seconded by </w:t>
      </w:r>
      <w:proofErr w:type="spellStart"/>
      <w:r w:rsidR="00F37784">
        <w:rPr>
          <w:rFonts w:ascii="Arial" w:hAnsi="Arial" w:cs="Arial"/>
          <w:bCs/>
        </w:rPr>
        <w:t>Coun.Farrow</w:t>
      </w:r>
      <w:proofErr w:type="spellEnd"/>
      <w:r w:rsidR="00F37784">
        <w:rPr>
          <w:rFonts w:ascii="Arial" w:hAnsi="Arial" w:cs="Arial"/>
          <w:bCs/>
        </w:rPr>
        <w:t xml:space="preserve"> that The Group should first of all  </w:t>
      </w:r>
      <w:r>
        <w:rPr>
          <w:rFonts w:ascii="Arial" w:hAnsi="Arial" w:cs="Arial"/>
          <w:bCs/>
        </w:rPr>
        <w:t xml:space="preserve"> investigate </w:t>
      </w:r>
      <w:r w:rsidR="00F37784">
        <w:rPr>
          <w:rFonts w:ascii="Arial" w:hAnsi="Arial" w:cs="Arial"/>
          <w:bCs/>
        </w:rPr>
        <w:t xml:space="preserve">the </w:t>
      </w:r>
      <w:r>
        <w:rPr>
          <w:rFonts w:ascii="Arial" w:hAnsi="Arial" w:cs="Arial"/>
          <w:bCs/>
        </w:rPr>
        <w:t>various options</w:t>
      </w:r>
      <w:r w:rsidR="00F37784">
        <w:rPr>
          <w:rFonts w:ascii="Arial" w:hAnsi="Arial" w:cs="Arial"/>
          <w:bCs/>
        </w:rPr>
        <w:t>,</w:t>
      </w:r>
      <w:r>
        <w:rPr>
          <w:rFonts w:ascii="Arial" w:hAnsi="Arial" w:cs="Arial"/>
          <w:bCs/>
        </w:rPr>
        <w:t xml:space="preserve"> </w:t>
      </w:r>
      <w:r w:rsidR="00F37784">
        <w:rPr>
          <w:rFonts w:ascii="Arial" w:hAnsi="Arial" w:cs="Arial"/>
          <w:bCs/>
        </w:rPr>
        <w:t>including a request to see the accounts of the Post Office etc. where to obtain loans from, and consult with the Community. It was also felt that a Business Plan would need to be drawn up and possibly by a professional body. It was also accepted that this venture is not part of the Parish Clerk’s Job Description</w:t>
      </w:r>
      <w:r w:rsidR="0041043E">
        <w:rPr>
          <w:rFonts w:ascii="Arial" w:hAnsi="Arial" w:cs="Arial"/>
          <w:bCs/>
        </w:rPr>
        <w:t>,</w:t>
      </w:r>
      <w:r w:rsidR="00F37784">
        <w:rPr>
          <w:rFonts w:ascii="Arial" w:hAnsi="Arial" w:cs="Arial"/>
          <w:bCs/>
        </w:rPr>
        <w:t xml:space="preserve"> although she and the other members of the Parish Council should be kept in the loop of what </w:t>
      </w:r>
      <w:r w:rsidR="0041043E">
        <w:rPr>
          <w:rFonts w:ascii="Arial" w:hAnsi="Arial" w:cs="Arial"/>
          <w:bCs/>
        </w:rPr>
        <w:t xml:space="preserve">is happening. </w:t>
      </w:r>
      <w:r w:rsidR="0041043E">
        <w:rPr>
          <w:rFonts w:ascii="Arial" w:hAnsi="Arial" w:cs="Arial"/>
          <w:b/>
          <w:bCs/>
        </w:rPr>
        <w:t xml:space="preserve">Action: </w:t>
      </w:r>
      <w:r w:rsidR="0041043E">
        <w:rPr>
          <w:rFonts w:ascii="Arial" w:hAnsi="Arial" w:cs="Arial"/>
          <w:bCs/>
        </w:rPr>
        <w:t xml:space="preserve">For members of the Group to meet and first of all formulate their Draft Terms of Reference for approval. </w:t>
      </w:r>
    </w:p>
    <w:p w:rsidR="0044646E" w:rsidRDefault="0044646E" w:rsidP="00663897">
      <w:pPr>
        <w:rPr>
          <w:rFonts w:ascii="Arial" w:hAnsi="Arial" w:cs="Arial"/>
          <w:bCs/>
        </w:rPr>
      </w:pPr>
    </w:p>
    <w:p w:rsidR="0044646E" w:rsidRDefault="0044646E" w:rsidP="00663897">
      <w:pPr>
        <w:rPr>
          <w:rFonts w:ascii="Arial" w:hAnsi="Arial" w:cs="Arial"/>
          <w:bCs/>
        </w:rPr>
      </w:pPr>
    </w:p>
    <w:p w:rsidR="0041043E" w:rsidRPr="0041043E" w:rsidRDefault="0041043E" w:rsidP="00663897">
      <w:pPr>
        <w:rPr>
          <w:rFonts w:ascii="Arial" w:hAnsi="Arial" w:cs="Arial"/>
          <w:bCs/>
        </w:rPr>
      </w:pPr>
    </w:p>
    <w:p w:rsidR="004A5C16" w:rsidRDefault="004A5C16" w:rsidP="004413FC">
      <w:pPr>
        <w:rPr>
          <w:rFonts w:ascii="Arial" w:hAnsi="Arial" w:cs="Arial"/>
        </w:rPr>
      </w:pPr>
    </w:p>
    <w:p w:rsidR="005127BD" w:rsidRDefault="0041043E" w:rsidP="004413FC">
      <w:pPr>
        <w:rPr>
          <w:rFonts w:ascii="Arial" w:hAnsi="Arial" w:cs="Arial"/>
        </w:rPr>
      </w:pPr>
      <w:r>
        <w:rPr>
          <w:rFonts w:ascii="Arial" w:hAnsi="Arial" w:cs="Arial"/>
        </w:rPr>
        <w:t>35</w:t>
      </w:r>
      <w:r w:rsidR="004A5C16">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A657A7">
        <w:rPr>
          <w:rFonts w:ascii="Arial" w:hAnsi="Arial" w:cs="Arial"/>
        </w:rPr>
        <w:t>Coun.Rattlidge</w:t>
      </w:r>
      <w:proofErr w:type="spellEnd"/>
    </w:p>
    <w:p w:rsidR="007A5589" w:rsidRDefault="0073701D" w:rsidP="00B75714">
      <w:pPr>
        <w:shd w:val="clear" w:color="auto" w:fill="FFFFFF"/>
        <w:rPr>
          <w:rFonts w:ascii="Arial" w:hAnsi="Arial" w:cs="Arial"/>
          <w:color w:val="000000"/>
          <w:lang w:eastAsia="en-GB"/>
        </w:rPr>
      </w:pPr>
      <w:r w:rsidRPr="0073701D">
        <w:rPr>
          <w:rFonts w:ascii="Arial" w:hAnsi="Arial" w:cs="Arial"/>
          <w:color w:val="000000"/>
          <w:lang w:eastAsia="en-GB"/>
        </w:rPr>
        <w:t xml:space="preserve">Due to COVID requirement we now </w:t>
      </w:r>
      <w:r>
        <w:rPr>
          <w:rFonts w:ascii="Arial" w:hAnsi="Arial" w:cs="Arial"/>
          <w:color w:val="000000"/>
          <w:lang w:eastAsia="en-GB"/>
        </w:rPr>
        <w:t>need to ensure WCAG compliant</w:t>
      </w:r>
      <w:r w:rsidR="0041043E">
        <w:rPr>
          <w:rFonts w:ascii="Arial" w:hAnsi="Arial" w:cs="Arial"/>
          <w:color w:val="000000"/>
          <w:lang w:eastAsia="en-GB"/>
        </w:rPr>
        <w:t xml:space="preserve"> </w:t>
      </w:r>
      <w:proofErr w:type="spellStart"/>
      <w:r w:rsidR="0041043E">
        <w:rPr>
          <w:rFonts w:ascii="Arial" w:hAnsi="Arial" w:cs="Arial"/>
          <w:color w:val="000000"/>
          <w:lang w:eastAsia="en-GB"/>
        </w:rPr>
        <w:t>Coun.Rattlidge</w:t>
      </w:r>
      <w:proofErr w:type="spellEnd"/>
      <w:r w:rsidR="0041043E">
        <w:rPr>
          <w:rFonts w:ascii="Arial" w:hAnsi="Arial" w:cs="Arial"/>
          <w:color w:val="000000"/>
          <w:lang w:eastAsia="en-GB"/>
        </w:rPr>
        <w:t xml:space="preserve"> is still having problems accessing help with the WCAG compliant. </w:t>
      </w:r>
      <w:r w:rsidR="00B75714">
        <w:rPr>
          <w:rFonts w:ascii="Arial" w:hAnsi="Arial" w:cs="Arial"/>
          <w:color w:val="000000"/>
          <w:lang w:eastAsia="en-GB"/>
        </w:rPr>
        <w:t xml:space="preserve">Also he still hasn’t been able to obtain the costs </w:t>
      </w:r>
      <w:r w:rsidR="00B75714">
        <w:rPr>
          <w:rFonts w:ascii="Arial" w:hAnsi="Arial" w:cs="Arial"/>
          <w:color w:val="000000"/>
          <w:lang w:eastAsia="en-GB"/>
        </w:rPr>
        <w:lastRenderedPageBreak/>
        <w:t xml:space="preserve">of printing 30 hard copies of the Neighbourhood Plan from TDC. </w:t>
      </w:r>
      <w:proofErr w:type="spellStart"/>
      <w:r w:rsidR="00B75714">
        <w:rPr>
          <w:rFonts w:ascii="Arial" w:hAnsi="Arial" w:cs="Arial"/>
          <w:color w:val="000000"/>
          <w:lang w:eastAsia="en-GB"/>
        </w:rPr>
        <w:t>Coun.Dewhirst</w:t>
      </w:r>
      <w:proofErr w:type="spellEnd"/>
      <w:r w:rsidR="00B75714">
        <w:rPr>
          <w:rFonts w:ascii="Arial" w:hAnsi="Arial" w:cs="Arial"/>
          <w:color w:val="000000"/>
          <w:lang w:eastAsia="en-GB"/>
        </w:rPr>
        <w:t xml:space="preserve"> advised a different name/contact for </w:t>
      </w:r>
      <w:proofErr w:type="spellStart"/>
      <w:r w:rsidR="00B75714">
        <w:rPr>
          <w:rFonts w:ascii="Arial" w:hAnsi="Arial" w:cs="Arial"/>
          <w:color w:val="000000"/>
          <w:lang w:eastAsia="en-GB"/>
        </w:rPr>
        <w:t>Coun.Rattlidge</w:t>
      </w:r>
      <w:proofErr w:type="spellEnd"/>
      <w:r w:rsidR="00B75714">
        <w:rPr>
          <w:rFonts w:ascii="Arial" w:hAnsi="Arial" w:cs="Arial"/>
          <w:color w:val="000000"/>
          <w:lang w:eastAsia="en-GB"/>
        </w:rPr>
        <w:t xml:space="preserve"> to </w:t>
      </w:r>
      <w:proofErr w:type="spellStart"/>
      <w:r w:rsidR="00B75714">
        <w:rPr>
          <w:rFonts w:ascii="Arial" w:hAnsi="Arial" w:cs="Arial"/>
          <w:color w:val="000000"/>
          <w:lang w:eastAsia="en-GB"/>
        </w:rPr>
        <w:t>persue</w:t>
      </w:r>
      <w:proofErr w:type="spellEnd"/>
      <w:r w:rsidR="00B75714">
        <w:rPr>
          <w:rFonts w:ascii="Arial" w:hAnsi="Arial" w:cs="Arial"/>
          <w:color w:val="000000"/>
          <w:lang w:eastAsia="en-GB"/>
        </w:rPr>
        <w:t>.</w:t>
      </w:r>
      <w:r>
        <w:rPr>
          <w:rFonts w:ascii="Arial" w:hAnsi="Arial" w:cs="Arial"/>
          <w:color w:val="000000"/>
          <w:lang w:eastAsia="en-GB"/>
        </w:rPr>
        <w:t xml:space="preserve"> </w:t>
      </w:r>
    </w:p>
    <w:p w:rsidR="00C13A59" w:rsidRDefault="00C13A59" w:rsidP="00C13A59">
      <w:pPr>
        <w:shd w:val="clear" w:color="auto" w:fill="FFFFFF"/>
        <w:rPr>
          <w:rFonts w:ascii="Arial" w:hAnsi="Arial" w:cs="Arial"/>
          <w:b/>
          <w:color w:val="000000"/>
          <w:u w:val="single"/>
          <w:lang w:eastAsia="en-GB"/>
        </w:rPr>
      </w:pPr>
    </w:p>
    <w:p w:rsidR="00C13A59" w:rsidRPr="00C13A59" w:rsidRDefault="00C13A59" w:rsidP="00C13A59">
      <w:pPr>
        <w:shd w:val="clear" w:color="auto" w:fill="FFFFFF"/>
        <w:rPr>
          <w:rFonts w:ascii="Arial" w:hAnsi="Arial" w:cs="Arial"/>
          <w:b/>
          <w:color w:val="000000"/>
          <w:u w:val="single"/>
          <w:lang w:eastAsia="en-GB"/>
        </w:rPr>
      </w:pPr>
      <w:r>
        <w:rPr>
          <w:rFonts w:ascii="Arial" w:hAnsi="Arial" w:cs="Arial"/>
          <w:b/>
          <w:color w:val="000000"/>
          <w:u w:val="single"/>
          <w:lang w:eastAsia="en-GB"/>
        </w:rPr>
        <w:t>WAR MEMORIAL ENHANCEMENT</w:t>
      </w:r>
    </w:p>
    <w:p w:rsidR="00C13A59" w:rsidRDefault="00C13A59" w:rsidP="00C13A59">
      <w:pPr>
        <w:rPr>
          <w:rFonts w:ascii="Arial" w:hAnsi="Arial" w:cs="Arial"/>
          <w:lang w:eastAsia="en-GB"/>
        </w:rPr>
      </w:pPr>
    </w:p>
    <w:p w:rsidR="00B75714" w:rsidRPr="00B75714" w:rsidRDefault="00B75714" w:rsidP="00C13A59">
      <w:pPr>
        <w:rPr>
          <w:rFonts w:ascii="Arial" w:hAnsi="Arial" w:cs="Arial"/>
          <w:lang w:eastAsia="en-GB"/>
        </w:rPr>
      </w:pPr>
      <w:r>
        <w:rPr>
          <w:rFonts w:ascii="Arial" w:hAnsi="Arial" w:cs="Arial"/>
          <w:lang w:eastAsia="en-GB"/>
        </w:rPr>
        <w:t>Responses from the community following the flyer in the June magazine were beginning to filter in and will be scrutinised after the closing date of the 24</w:t>
      </w:r>
      <w:r w:rsidRPr="00B75714">
        <w:rPr>
          <w:rFonts w:ascii="Arial" w:hAnsi="Arial" w:cs="Arial"/>
          <w:vertAlign w:val="superscript"/>
          <w:lang w:eastAsia="en-GB"/>
        </w:rPr>
        <w:t>th</w:t>
      </w:r>
      <w:r>
        <w:rPr>
          <w:rFonts w:ascii="Arial" w:hAnsi="Arial" w:cs="Arial"/>
          <w:lang w:eastAsia="en-GB"/>
        </w:rPr>
        <w:t xml:space="preserve"> June. So far it has been a very mixed response.</w:t>
      </w:r>
    </w:p>
    <w:p w:rsidR="00C13A59" w:rsidRPr="007A5589" w:rsidRDefault="00C13A59" w:rsidP="00C13A59">
      <w:pPr>
        <w:shd w:val="clear" w:color="auto" w:fill="FFFFFF"/>
        <w:rPr>
          <w:rFonts w:ascii="Arial" w:hAnsi="Arial" w:cs="Arial"/>
          <w:lang w:eastAsia="en-GB"/>
        </w:rPr>
      </w:pPr>
    </w:p>
    <w:p w:rsidR="006D6753" w:rsidRDefault="00B75714" w:rsidP="00B75714">
      <w:pPr>
        <w:shd w:val="clear" w:color="auto" w:fill="FFFFFF"/>
        <w:spacing w:line="315" w:lineRule="atLeast"/>
        <w:rPr>
          <w:rFonts w:ascii="Arial" w:hAnsi="Arial" w:cs="Arial"/>
          <w:bCs/>
        </w:rPr>
      </w:pPr>
      <w:r>
        <w:rPr>
          <w:rFonts w:ascii="Arial" w:hAnsi="Arial" w:cs="Arial"/>
          <w:bCs/>
        </w:rPr>
        <w:t>36</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xml:space="preserve">– </w:t>
      </w:r>
      <w:proofErr w:type="spellStart"/>
      <w:r w:rsidR="00893DE5">
        <w:rPr>
          <w:rFonts w:ascii="Arial" w:hAnsi="Arial" w:cs="Arial"/>
        </w:rPr>
        <w:t>Coun.Rattlidge</w:t>
      </w:r>
      <w:proofErr w:type="spellEnd"/>
    </w:p>
    <w:p w:rsidR="00B75714" w:rsidRPr="00B75714" w:rsidRDefault="00B75714" w:rsidP="00B75714">
      <w:pPr>
        <w:shd w:val="clear" w:color="auto" w:fill="FFFFFF"/>
        <w:spacing w:line="315" w:lineRule="atLeast"/>
        <w:rPr>
          <w:rFonts w:ascii="Arial" w:hAnsi="Arial" w:cs="Arial"/>
          <w:bCs/>
        </w:rPr>
      </w:pPr>
      <w:r>
        <w:rPr>
          <w:rFonts w:ascii="Arial" w:hAnsi="Arial" w:cs="Arial"/>
          <w:bCs/>
        </w:rPr>
        <w:t>No further comments this month.</w:t>
      </w:r>
    </w:p>
    <w:p w:rsidR="00EF7831" w:rsidRDefault="00EF7831" w:rsidP="00391727">
      <w:pPr>
        <w:shd w:val="clear" w:color="auto" w:fill="FFFFFF"/>
        <w:rPr>
          <w:rFonts w:ascii="Arial" w:hAnsi="Arial" w:cs="Arial"/>
          <w:color w:val="000000"/>
          <w:lang w:eastAsia="en-GB"/>
        </w:rPr>
      </w:pPr>
    </w:p>
    <w:p w:rsidR="00EF7831" w:rsidRDefault="00DD1F3E" w:rsidP="00391727">
      <w:pPr>
        <w:shd w:val="clear" w:color="auto" w:fill="FFFFFF"/>
        <w:rPr>
          <w:rFonts w:ascii="Arial" w:hAnsi="Arial" w:cs="Arial"/>
          <w:b/>
          <w:bCs/>
          <w:u w:val="single"/>
        </w:rPr>
      </w:pPr>
      <w:r>
        <w:rPr>
          <w:rFonts w:ascii="Arial" w:hAnsi="Arial" w:cs="Arial"/>
          <w:color w:val="000000"/>
          <w:lang w:eastAsia="en-GB"/>
        </w:rPr>
        <w:t>37</w:t>
      </w:r>
      <w:r w:rsidR="00EF7831">
        <w:rPr>
          <w:rFonts w:ascii="Arial" w:hAnsi="Arial" w:cs="Arial"/>
          <w:color w:val="000000"/>
          <w:lang w:eastAsia="en-GB"/>
        </w:rPr>
        <w:t xml:space="preserve">) </w:t>
      </w:r>
      <w:r w:rsidR="00EF7831">
        <w:rPr>
          <w:rFonts w:ascii="Arial" w:hAnsi="Arial" w:cs="Arial"/>
          <w:b/>
          <w:bCs/>
          <w:u w:val="single"/>
        </w:rPr>
        <w:t>PLATINUM JUBILEE – 2</w:t>
      </w:r>
      <w:r w:rsidR="00EF7831" w:rsidRPr="00572975">
        <w:rPr>
          <w:rFonts w:ascii="Arial" w:hAnsi="Arial" w:cs="Arial"/>
          <w:b/>
          <w:bCs/>
          <w:u w:val="single"/>
          <w:vertAlign w:val="superscript"/>
        </w:rPr>
        <w:t>nd</w:t>
      </w:r>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p>
    <w:p w:rsidR="00DA7077" w:rsidRDefault="00DA7077" w:rsidP="00271658">
      <w:pPr>
        <w:rPr>
          <w:rFonts w:ascii="Arial" w:hAnsi="Arial" w:cs="Arial"/>
          <w:bCs/>
        </w:rPr>
      </w:pPr>
    </w:p>
    <w:p w:rsidR="00B75714" w:rsidRDefault="00B75714" w:rsidP="00271658">
      <w:pPr>
        <w:rPr>
          <w:rFonts w:ascii="Arial" w:hAnsi="Arial" w:cs="Arial"/>
          <w:bCs/>
        </w:rPr>
      </w:pPr>
      <w:r>
        <w:rPr>
          <w:rFonts w:ascii="Arial" w:hAnsi="Arial" w:cs="Arial"/>
          <w:bCs/>
        </w:rPr>
        <w:t>Two meetings have now been organised:</w:t>
      </w:r>
    </w:p>
    <w:p w:rsidR="00DD1F3E" w:rsidRDefault="00DD1F3E" w:rsidP="00271658">
      <w:pPr>
        <w:rPr>
          <w:rFonts w:ascii="Arial" w:hAnsi="Arial" w:cs="Arial"/>
          <w:bCs/>
        </w:rPr>
      </w:pPr>
    </w:p>
    <w:p w:rsidR="00B75714" w:rsidRDefault="00B75714" w:rsidP="00271658">
      <w:pPr>
        <w:rPr>
          <w:rFonts w:ascii="Arial" w:hAnsi="Arial" w:cs="Arial"/>
          <w:bCs/>
        </w:rPr>
      </w:pPr>
      <w:r w:rsidRPr="00DD1F3E">
        <w:rPr>
          <w:rFonts w:ascii="Arial" w:hAnsi="Arial" w:cs="Arial"/>
          <w:b/>
          <w:bCs/>
        </w:rPr>
        <w:t>Beating of the Bounds</w:t>
      </w:r>
      <w:r>
        <w:rPr>
          <w:rFonts w:ascii="Arial" w:hAnsi="Arial" w:cs="Arial"/>
          <w:bCs/>
        </w:rPr>
        <w:t xml:space="preserve"> – 10</w:t>
      </w:r>
      <w:r w:rsidRPr="00B75714">
        <w:rPr>
          <w:rFonts w:ascii="Arial" w:hAnsi="Arial" w:cs="Arial"/>
          <w:bCs/>
          <w:vertAlign w:val="superscript"/>
        </w:rPr>
        <w:t>th</w:t>
      </w:r>
      <w:r>
        <w:rPr>
          <w:rFonts w:ascii="Arial" w:hAnsi="Arial" w:cs="Arial"/>
          <w:bCs/>
        </w:rPr>
        <w:t xml:space="preserve"> June</w:t>
      </w:r>
      <w:r w:rsidR="00DD1F3E">
        <w:rPr>
          <w:rFonts w:ascii="Arial" w:hAnsi="Arial" w:cs="Arial"/>
          <w:bCs/>
        </w:rPr>
        <w:t xml:space="preserve"> 2021</w:t>
      </w:r>
      <w:r>
        <w:rPr>
          <w:rFonts w:ascii="Arial" w:hAnsi="Arial" w:cs="Arial"/>
          <w:bCs/>
        </w:rPr>
        <w:t xml:space="preserve"> at 7pm</w:t>
      </w:r>
      <w:r w:rsidR="00DD1F3E">
        <w:rPr>
          <w:rFonts w:ascii="Arial" w:hAnsi="Arial" w:cs="Arial"/>
          <w:bCs/>
        </w:rPr>
        <w:t xml:space="preserve"> Millennium Centre</w:t>
      </w:r>
    </w:p>
    <w:p w:rsidR="00B75714" w:rsidRDefault="00B75714" w:rsidP="00271658">
      <w:pPr>
        <w:rPr>
          <w:rFonts w:ascii="Arial" w:hAnsi="Arial" w:cs="Arial"/>
          <w:bCs/>
        </w:rPr>
      </w:pPr>
      <w:r>
        <w:rPr>
          <w:rFonts w:ascii="Arial" w:hAnsi="Arial" w:cs="Arial"/>
          <w:bCs/>
        </w:rPr>
        <w:t>Comprising of:</w:t>
      </w:r>
    </w:p>
    <w:p w:rsidR="00B75714" w:rsidRDefault="00B75714" w:rsidP="00271658">
      <w:pPr>
        <w:rPr>
          <w:rFonts w:ascii="Arial" w:hAnsi="Arial" w:cs="Arial"/>
          <w:bCs/>
        </w:rPr>
      </w:pPr>
      <w:proofErr w:type="spellStart"/>
      <w:r>
        <w:rPr>
          <w:rFonts w:ascii="Arial" w:hAnsi="Arial" w:cs="Arial"/>
          <w:bCs/>
        </w:rPr>
        <w:t>Coun.Mrs.Olding</w:t>
      </w:r>
      <w:proofErr w:type="spellEnd"/>
    </w:p>
    <w:p w:rsidR="00B75714" w:rsidRDefault="00B75714" w:rsidP="00271658">
      <w:pPr>
        <w:rPr>
          <w:rFonts w:ascii="Arial" w:hAnsi="Arial" w:cs="Arial"/>
          <w:bCs/>
        </w:rPr>
      </w:pPr>
      <w:proofErr w:type="spellStart"/>
      <w:r>
        <w:rPr>
          <w:rFonts w:ascii="Arial" w:hAnsi="Arial" w:cs="Arial"/>
          <w:bCs/>
        </w:rPr>
        <w:t>Coun.Carnell</w:t>
      </w:r>
      <w:proofErr w:type="spellEnd"/>
    </w:p>
    <w:p w:rsidR="00B75714" w:rsidRDefault="00B75714" w:rsidP="00271658">
      <w:pPr>
        <w:rPr>
          <w:rFonts w:ascii="Arial" w:hAnsi="Arial" w:cs="Arial"/>
          <w:bCs/>
        </w:rPr>
      </w:pPr>
      <w:proofErr w:type="spellStart"/>
      <w:r>
        <w:rPr>
          <w:rFonts w:ascii="Arial" w:hAnsi="Arial" w:cs="Arial"/>
          <w:bCs/>
        </w:rPr>
        <w:t>Coun.Palethorpe</w:t>
      </w:r>
      <w:proofErr w:type="spellEnd"/>
    </w:p>
    <w:p w:rsidR="00B75714" w:rsidRDefault="00B75714" w:rsidP="00271658">
      <w:pPr>
        <w:rPr>
          <w:rFonts w:ascii="Arial" w:hAnsi="Arial" w:cs="Arial"/>
          <w:bCs/>
        </w:rPr>
      </w:pPr>
      <w:r>
        <w:rPr>
          <w:rFonts w:ascii="Arial" w:hAnsi="Arial" w:cs="Arial"/>
          <w:bCs/>
        </w:rPr>
        <w:t>Community Members:</w:t>
      </w:r>
    </w:p>
    <w:p w:rsidR="00B75714" w:rsidRDefault="00DD1F3E" w:rsidP="00271658">
      <w:pPr>
        <w:rPr>
          <w:rFonts w:ascii="Arial" w:hAnsi="Arial" w:cs="Arial"/>
          <w:bCs/>
        </w:rPr>
      </w:pPr>
      <w:r>
        <w:rPr>
          <w:rFonts w:ascii="Arial" w:hAnsi="Arial" w:cs="Arial"/>
          <w:bCs/>
        </w:rPr>
        <w:t xml:space="preserve">Rob </w:t>
      </w:r>
      <w:proofErr w:type="spellStart"/>
      <w:r>
        <w:rPr>
          <w:rFonts w:ascii="Arial" w:hAnsi="Arial" w:cs="Arial"/>
          <w:bCs/>
        </w:rPr>
        <w:t>Vallance</w:t>
      </w:r>
      <w:proofErr w:type="spellEnd"/>
      <w:r>
        <w:rPr>
          <w:rFonts w:ascii="Arial" w:hAnsi="Arial" w:cs="Arial"/>
          <w:bCs/>
        </w:rPr>
        <w:t xml:space="preserve">, Chris </w:t>
      </w:r>
      <w:proofErr w:type="spellStart"/>
      <w:r>
        <w:rPr>
          <w:rFonts w:ascii="Arial" w:hAnsi="Arial" w:cs="Arial"/>
          <w:bCs/>
        </w:rPr>
        <w:t>Popham</w:t>
      </w:r>
      <w:proofErr w:type="spellEnd"/>
      <w:r>
        <w:rPr>
          <w:rFonts w:ascii="Arial" w:hAnsi="Arial" w:cs="Arial"/>
          <w:bCs/>
        </w:rPr>
        <w:t xml:space="preserve">. (Other members of the Community are also willing to lend a hand i.e. Roy </w:t>
      </w:r>
      <w:proofErr w:type="spellStart"/>
      <w:r>
        <w:rPr>
          <w:rFonts w:ascii="Arial" w:hAnsi="Arial" w:cs="Arial"/>
          <w:bCs/>
        </w:rPr>
        <w:t>Olding</w:t>
      </w:r>
      <w:proofErr w:type="spellEnd"/>
      <w:r>
        <w:rPr>
          <w:rFonts w:ascii="Arial" w:hAnsi="Arial" w:cs="Arial"/>
          <w:bCs/>
        </w:rPr>
        <w:t xml:space="preserve">, Chris Bishop and </w:t>
      </w:r>
      <w:proofErr w:type="gramStart"/>
      <w:r>
        <w:rPr>
          <w:rFonts w:ascii="Arial" w:hAnsi="Arial" w:cs="Arial"/>
          <w:bCs/>
        </w:rPr>
        <w:t>Kev</w:t>
      </w:r>
      <w:proofErr w:type="gramEnd"/>
      <w:r>
        <w:rPr>
          <w:rFonts w:ascii="Arial" w:hAnsi="Arial" w:cs="Arial"/>
          <w:bCs/>
        </w:rPr>
        <w:t xml:space="preserve"> Mortimore)</w:t>
      </w:r>
    </w:p>
    <w:p w:rsidR="00DD1F3E" w:rsidRDefault="00DD1F3E" w:rsidP="00271658">
      <w:pPr>
        <w:rPr>
          <w:rFonts w:ascii="Arial" w:hAnsi="Arial" w:cs="Arial"/>
          <w:bCs/>
        </w:rPr>
      </w:pPr>
    </w:p>
    <w:p w:rsidR="00DD1F3E" w:rsidRDefault="00E56A69" w:rsidP="00271658">
      <w:pPr>
        <w:rPr>
          <w:rFonts w:ascii="Arial" w:hAnsi="Arial" w:cs="Arial"/>
          <w:bCs/>
        </w:rPr>
      </w:pPr>
      <w:r>
        <w:rPr>
          <w:rFonts w:ascii="Arial" w:hAnsi="Arial" w:cs="Arial"/>
          <w:b/>
          <w:bCs/>
        </w:rPr>
        <w:t xml:space="preserve">Platinum </w:t>
      </w:r>
      <w:r w:rsidR="00DD1F3E" w:rsidRPr="00DD1F3E">
        <w:rPr>
          <w:rFonts w:ascii="Arial" w:hAnsi="Arial" w:cs="Arial"/>
          <w:b/>
          <w:bCs/>
        </w:rPr>
        <w:t xml:space="preserve">Picnic in the Park </w:t>
      </w:r>
      <w:r w:rsidR="00DD1F3E">
        <w:rPr>
          <w:rFonts w:ascii="Arial" w:hAnsi="Arial" w:cs="Arial"/>
          <w:bCs/>
        </w:rPr>
        <w:t>– 17</w:t>
      </w:r>
      <w:r w:rsidR="00DD1F3E" w:rsidRPr="00DD1F3E">
        <w:rPr>
          <w:rFonts w:ascii="Arial" w:hAnsi="Arial" w:cs="Arial"/>
          <w:bCs/>
          <w:vertAlign w:val="superscript"/>
        </w:rPr>
        <w:t>th</w:t>
      </w:r>
      <w:r w:rsidR="00DD1F3E">
        <w:rPr>
          <w:rFonts w:ascii="Arial" w:hAnsi="Arial" w:cs="Arial"/>
          <w:bCs/>
        </w:rPr>
        <w:t xml:space="preserve"> June, 2021 at 7pm Millennium Centre</w:t>
      </w:r>
    </w:p>
    <w:p w:rsidR="00DD1F3E" w:rsidRDefault="00DD1F3E" w:rsidP="00271658">
      <w:pPr>
        <w:rPr>
          <w:rFonts w:ascii="Arial" w:hAnsi="Arial" w:cs="Arial"/>
          <w:bCs/>
        </w:rPr>
      </w:pPr>
      <w:r>
        <w:rPr>
          <w:rFonts w:ascii="Arial" w:hAnsi="Arial" w:cs="Arial"/>
          <w:bCs/>
        </w:rPr>
        <w:t>Comprising of:</w:t>
      </w:r>
    </w:p>
    <w:p w:rsidR="00DD1F3E" w:rsidRDefault="00DD1F3E" w:rsidP="00271658">
      <w:pPr>
        <w:rPr>
          <w:rFonts w:ascii="Arial" w:hAnsi="Arial" w:cs="Arial"/>
          <w:bCs/>
        </w:rPr>
      </w:pPr>
      <w:proofErr w:type="spellStart"/>
      <w:r>
        <w:rPr>
          <w:rFonts w:ascii="Arial" w:hAnsi="Arial" w:cs="Arial"/>
          <w:bCs/>
        </w:rPr>
        <w:t>Coun.Mrs.Olding</w:t>
      </w:r>
      <w:proofErr w:type="spellEnd"/>
    </w:p>
    <w:p w:rsidR="00DD1F3E" w:rsidRDefault="00DD1F3E" w:rsidP="00271658">
      <w:pPr>
        <w:rPr>
          <w:rFonts w:ascii="Arial" w:hAnsi="Arial" w:cs="Arial"/>
          <w:bCs/>
        </w:rPr>
      </w:pPr>
      <w:proofErr w:type="spellStart"/>
      <w:r>
        <w:rPr>
          <w:rFonts w:ascii="Arial" w:hAnsi="Arial" w:cs="Arial"/>
          <w:bCs/>
        </w:rPr>
        <w:t>Coun.Carnell</w:t>
      </w:r>
      <w:proofErr w:type="spellEnd"/>
    </w:p>
    <w:p w:rsidR="00DD1F3E" w:rsidRDefault="00DD1F3E" w:rsidP="00271658">
      <w:pPr>
        <w:rPr>
          <w:rFonts w:ascii="Arial" w:hAnsi="Arial" w:cs="Arial"/>
          <w:bCs/>
        </w:rPr>
      </w:pPr>
      <w:proofErr w:type="spellStart"/>
      <w:r>
        <w:rPr>
          <w:rFonts w:ascii="Arial" w:hAnsi="Arial" w:cs="Arial"/>
          <w:bCs/>
        </w:rPr>
        <w:t>Coun.Mrs.Calland</w:t>
      </w:r>
      <w:proofErr w:type="spellEnd"/>
    </w:p>
    <w:p w:rsidR="00DD1F3E" w:rsidRDefault="00DD1F3E" w:rsidP="00271658">
      <w:pPr>
        <w:rPr>
          <w:rFonts w:ascii="Arial" w:hAnsi="Arial" w:cs="Arial"/>
          <w:bCs/>
        </w:rPr>
      </w:pPr>
      <w:r>
        <w:rPr>
          <w:rFonts w:ascii="Arial" w:hAnsi="Arial" w:cs="Arial"/>
          <w:bCs/>
        </w:rPr>
        <w:t>Jack Wood</w:t>
      </w:r>
    </w:p>
    <w:p w:rsidR="00DD1F3E" w:rsidRDefault="00DD1F3E" w:rsidP="00271658">
      <w:pPr>
        <w:rPr>
          <w:rFonts w:ascii="Arial" w:hAnsi="Arial" w:cs="Arial"/>
          <w:bCs/>
        </w:rPr>
      </w:pPr>
      <w:r>
        <w:rPr>
          <w:rFonts w:ascii="Arial" w:hAnsi="Arial" w:cs="Arial"/>
          <w:bCs/>
        </w:rPr>
        <w:t xml:space="preserve">Rob </w:t>
      </w:r>
      <w:proofErr w:type="spellStart"/>
      <w:r>
        <w:rPr>
          <w:rFonts w:ascii="Arial" w:hAnsi="Arial" w:cs="Arial"/>
          <w:bCs/>
        </w:rPr>
        <w:t>Vallance</w:t>
      </w:r>
      <w:proofErr w:type="spellEnd"/>
    </w:p>
    <w:p w:rsidR="00DD1F3E" w:rsidRDefault="00DD1F3E" w:rsidP="00271658">
      <w:pPr>
        <w:rPr>
          <w:rFonts w:ascii="Arial" w:hAnsi="Arial" w:cs="Arial"/>
          <w:bCs/>
        </w:rPr>
      </w:pPr>
      <w:r>
        <w:rPr>
          <w:rFonts w:ascii="Arial" w:hAnsi="Arial" w:cs="Arial"/>
          <w:bCs/>
        </w:rPr>
        <w:t>Shirley Northwood</w:t>
      </w:r>
    </w:p>
    <w:p w:rsidR="00DD1F3E" w:rsidRDefault="00DD1F3E" w:rsidP="00271658">
      <w:pPr>
        <w:rPr>
          <w:rFonts w:ascii="Arial" w:hAnsi="Arial" w:cs="Arial"/>
          <w:bCs/>
        </w:rPr>
      </w:pPr>
      <w:r>
        <w:rPr>
          <w:rFonts w:ascii="Arial" w:hAnsi="Arial" w:cs="Arial"/>
          <w:bCs/>
        </w:rPr>
        <w:t xml:space="preserve">Gina </w:t>
      </w:r>
      <w:proofErr w:type="spellStart"/>
      <w:r>
        <w:rPr>
          <w:rFonts w:ascii="Arial" w:hAnsi="Arial" w:cs="Arial"/>
          <w:bCs/>
        </w:rPr>
        <w:t>Heathman</w:t>
      </w:r>
      <w:proofErr w:type="spellEnd"/>
      <w:r>
        <w:rPr>
          <w:rFonts w:ascii="Arial" w:hAnsi="Arial" w:cs="Arial"/>
          <w:bCs/>
        </w:rPr>
        <w:t xml:space="preserve"> </w:t>
      </w:r>
    </w:p>
    <w:p w:rsidR="00DD1F3E" w:rsidRDefault="00DD1F3E" w:rsidP="00271658">
      <w:pPr>
        <w:rPr>
          <w:rFonts w:ascii="Arial" w:hAnsi="Arial" w:cs="Arial"/>
          <w:bCs/>
        </w:rPr>
      </w:pPr>
      <w:r>
        <w:rPr>
          <w:rFonts w:ascii="Arial" w:hAnsi="Arial" w:cs="Arial"/>
          <w:bCs/>
        </w:rPr>
        <w:t>(Other Community members will be brought on board nearer the date)</w:t>
      </w:r>
    </w:p>
    <w:p w:rsidR="00B75714" w:rsidRDefault="00B75714" w:rsidP="00271658">
      <w:pPr>
        <w:rPr>
          <w:rFonts w:ascii="Arial" w:hAnsi="Arial" w:cs="Arial"/>
          <w:bCs/>
        </w:rPr>
      </w:pPr>
    </w:p>
    <w:p w:rsidR="00B75714" w:rsidRDefault="00B75714" w:rsidP="00271658">
      <w:pPr>
        <w:rPr>
          <w:rFonts w:ascii="Arial" w:hAnsi="Arial" w:cs="Arial"/>
          <w:bCs/>
        </w:rPr>
      </w:pPr>
      <w:r>
        <w:rPr>
          <w:rFonts w:ascii="Arial" w:hAnsi="Arial" w:cs="Arial"/>
          <w:bCs/>
        </w:rPr>
        <w:t xml:space="preserve">It was also agreed </w:t>
      </w:r>
      <w:r w:rsidR="00DD1F3E">
        <w:rPr>
          <w:rFonts w:ascii="Arial" w:hAnsi="Arial" w:cs="Arial"/>
          <w:bCs/>
        </w:rPr>
        <w:t xml:space="preserve">unanimously </w:t>
      </w:r>
      <w:r>
        <w:rPr>
          <w:rFonts w:ascii="Arial" w:hAnsi="Arial" w:cs="Arial"/>
          <w:bCs/>
        </w:rPr>
        <w:t>that the date of the Beating the Bounds would</w:t>
      </w:r>
      <w:r w:rsidR="00DD1F3E">
        <w:rPr>
          <w:rFonts w:ascii="Arial" w:hAnsi="Arial" w:cs="Arial"/>
          <w:bCs/>
        </w:rPr>
        <w:t xml:space="preserve"> be</w:t>
      </w:r>
      <w:r>
        <w:rPr>
          <w:rFonts w:ascii="Arial" w:hAnsi="Arial" w:cs="Arial"/>
          <w:bCs/>
        </w:rPr>
        <w:t xml:space="preserve"> better held on </w:t>
      </w:r>
      <w:r w:rsidRPr="00E56A69">
        <w:rPr>
          <w:rFonts w:ascii="Arial" w:hAnsi="Arial" w:cs="Arial"/>
          <w:b/>
          <w:bCs/>
        </w:rPr>
        <w:t>Thursday 2</w:t>
      </w:r>
      <w:r w:rsidRPr="00E56A69">
        <w:rPr>
          <w:rFonts w:ascii="Arial" w:hAnsi="Arial" w:cs="Arial"/>
          <w:b/>
          <w:bCs/>
          <w:vertAlign w:val="superscript"/>
        </w:rPr>
        <w:t>nd</w:t>
      </w:r>
      <w:r w:rsidRPr="00E56A69">
        <w:rPr>
          <w:rFonts w:ascii="Arial" w:hAnsi="Arial" w:cs="Arial"/>
          <w:b/>
          <w:bCs/>
        </w:rPr>
        <w:t xml:space="preserve"> June</w:t>
      </w:r>
      <w:r>
        <w:rPr>
          <w:rFonts w:ascii="Arial" w:hAnsi="Arial" w:cs="Arial"/>
          <w:bCs/>
        </w:rPr>
        <w:t xml:space="preserve"> as many people involved in setting up the Picnic in the Park on the Saturday would</w:t>
      </w:r>
      <w:r w:rsidR="00DD1F3E">
        <w:rPr>
          <w:rFonts w:ascii="Arial" w:hAnsi="Arial" w:cs="Arial"/>
          <w:bCs/>
        </w:rPr>
        <w:t xml:space="preserve"> need the Friday and therefore wouldn’t be able to </w:t>
      </w:r>
      <w:r>
        <w:rPr>
          <w:rFonts w:ascii="Arial" w:hAnsi="Arial" w:cs="Arial"/>
          <w:bCs/>
        </w:rPr>
        <w:t>d</w:t>
      </w:r>
      <w:r w:rsidR="00DD1F3E">
        <w:rPr>
          <w:rFonts w:ascii="Arial" w:hAnsi="Arial" w:cs="Arial"/>
          <w:bCs/>
        </w:rPr>
        <w:t>o the Beating of the Bounds.</w:t>
      </w:r>
    </w:p>
    <w:p w:rsidR="00B75714" w:rsidRDefault="00B75714" w:rsidP="00271658">
      <w:pPr>
        <w:rPr>
          <w:rFonts w:ascii="Arial" w:hAnsi="Arial" w:cs="Arial"/>
          <w:bCs/>
        </w:rPr>
      </w:pPr>
    </w:p>
    <w:p w:rsidR="00271658" w:rsidRDefault="00DD1F3E" w:rsidP="00271658">
      <w:pPr>
        <w:rPr>
          <w:rFonts w:ascii="Arial" w:hAnsi="Arial" w:cs="Arial"/>
          <w:bCs/>
        </w:rPr>
      </w:pPr>
      <w:r>
        <w:rPr>
          <w:rFonts w:ascii="Arial" w:hAnsi="Arial" w:cs="Arial"/>
          <w:bCs/>
        </w:rPr>
        <w:t>38</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6B2FCD" w:rsidRDefault="006B2FCD" w:rsidP="00271658">
      <w:pPr>
        <w:rPr>
          <w:rFonts w:ascii="Arial" w:hAnsi="Arial" w:cs="Arial"/>
          <w:bCs/>
        </w:rPr>
      </w:pPr>
    </w:p>
    <w:p w:rsidR="00096921" w:rsidRDefault="00DD1F3E" w:rsidP="005B5D4B">
      <w:pPr>
        <w:rPr>
          <w:rFonts w:ascii="Arial" w:hAnsi="Arial" w:cs="Arial"/>
          <w:b/>
        </w:rPr>
      </w:pPr>
      <w:r>
        <w:rPr>
          <w:rFonts w:ascii="Arial" w:hAnsi="Arial" w:cs="Arial"/>
          <w:bCs/>
        </w:rPr>
        <w:t>39</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w:t>
      </w:r>
      <w:r w:rsidR="00E56A69">
        <w:rPr>
          <w:rFonts w:ascii="Arial" w:hAnsi="Arial" w:cs="Arial"/>
        </w:rPr>
        <w:t xml:space="preserve">PC </w:t>
      </w:r>
      <w:r w:rsidR="00457267" w:rsidRPr="00E6544B">
        <w:rPr>
          <w:rFonts w:ascii="Arial" w:hAnsi="Arial" w:cs="Arial"/>
        </w:rPr>
        <w:t xml:space="preserve">meeting: </w:t>
      </w:r>
      <w:r w:rsidR="00457267" w:rsidRPr="00E6544B">
        <w:rPr>
          <w:rFonts w:ascii="Arial" w:hAnsi="Arial" w:cs="Arial"/>
          <w:b/>
        </w:rPr>
        <w:t xml:space="preserve">Tuesday </w:t>
      </w:r>
      <w:r>
        <w:rPr>
          <w:rFonts w:ascii="Arial" w:hAnsi="Arial" w:cs="Arial"/>
          <w:b/>
        </w:rPr>
        <w:t>6</w:t>
      </w:r>
      <w:r w:rsidRPr="00DD1F3E">
        <w:rPr>
          <w:rFonts w:ascii="Arial" w:hAnsi="Arial" w:cs="Arial"/>
          <w:b/>
          <w:vertAlign w:val="superscript"/>
        </w:rPr>
        <w:t>th</w:t>
      </w:r>
      <w:r>
        <w:rPr>
          <w:rFonts w:ascii="Arial" w:hAnsi="Arial" w:cs="Arial"/>
          <w:b/>
        </w:rPr>
        <w:t xml:space="preserve"> July, 20</w:t>
      </w:r>
      <w:r w:rsidR="00E56A69">
        <w:rPr>
          <w:rFonts w:ascii="Arial" w:hAnsi="Arial" w:cs="Arial"/>
          <w:b/>
        </w:rPr>
        <w:t>21</w:t>
      </w:r>
    </w:p>
    <w:p w:rsidR="00E56A69" w:rsidRDefault="00E56A69" w:rsidP="005B5D4B">
      <w:pPr>
        <w:rPr>
          <w:rFonts w:ascii="Arial" w:hAnsi="Arial" w:cs="Arial"/>
          <w:b/>
        </w:rPr>
      </w:pPr>
    </w:p>
    <w:p w:rsidR="00E56A69" w:rsidRDefault="00E56A69" w:rsidP="005B5D4B">
      <w:pPr>
        <w:rPr>
          <w:rFonts w:ascii="Arial" w:hAnsi="Arial" w:cs="Arial"/>
          <w:b/>
        </w:rPr>
      </w:pPr>
      <w:r>
        <w:rPr>
          <w:rFonts w:ascii="Arial" w:hAnsi="Arial" w:cs="Arial"/>
          <w:b/>
        </w:rPr>
        <w:t>Amenities: 8</w:t>
      </w:r>
      <w:r w:rsidRPr="00E56A69">
        <w:rPr>
          <w:rFonts w:ascii="Arial" w:hAnsi="Arial" w:cs="Arial"/>
          <w:b/>
          <w:vertAlign w:val="superscript"/>
        </w:rPr>
        <w:t>th</w:t>
      </w:r>
      <w:r>
        <w:rPr>
          <w:rFonts w:ascii="Arial" w:hAnsi="Arial" w:cs="Arial"/>
          <w:b/>
        </w:rPr>
        <w:t xml:space="preserve"> June, 2021</w:t>
      </w:r>
    </w:p>
    <w:p w:rsidR="00E56A69" w:rsidRDefault="00E56A69" w:rsidP="005B5D4B">
      <w:pPr>
        <w:rPr>
          <w:rFonts w:ascii="Arial" w:hAnsi="Arial" w:cs="Arial"/>
          <w:b/>
        </w:rPr>
      </w:pPr>
      <w:r>
        <w:rPr>
          <w:rFonts w:ascii="Arial" w:hAnsi="Arial" w:cs="Arial"/>
          <w:b/>
        </w:rPr>
        <w:t>Plans:        16</w:t>
      </w:r>
      <w:r w:rsidRPr="00E56A69">
        <w:rPr>
          <w:rFonts w:ascii="Arial" w:hAnsi="Arial" w:cs="Arial"/>
          <w:b/>
          <w:vertAlign w:val="superscript"/>
        </w:rPr>
        <w:t>th</w:t>
      </w:r>
      <w:r>
        <w:rPr>
          <w:rFonts w:ascii="Arial" w:hAnsi="Arial" w:cs="Arial"/>
          <w:b/>
        </w:rPr>
        <w:t xml:space="preserve"> June, 2021</w:t>
      </w:r>
    </w:p>
    <w:p w:rsidR="00E56A69" w:rsidRDefault="00E56A69" w:rsidP="005B5D4B">
      <w:pPr>
        <w:rPr>
          <w:rFonts w:ascii="Arial" w:hAnsi="Arial" w:cs="Arial"/>
          <w:b/>
        </w:rPr>
      </w:pPr>
      <w:r>
        <w:rPr>
          <w:rFonts w:ascii="Arial" w:hAnsi="Arial" w:cs="Arial"/>
          <w:b/>
        </w:rPr>
        <w:t>Highways: 21</w:t>
      </w:r>
      <w:r w:rsidRPr="00E56A69">
        <w:rPr>
          <w:rFonts w:ascii="Arial" w:hAnsi="Arial" w:cs="Arial"/>
          <w:b/>
          <w:vertAlign w:val="superscript"/>
        </w:rPr>
        <w:t>st</w:t>
      </w:r>
      <w:r>
        <w:rPr>
          <w:rFonts w:ascii="Arial" w:hAnsi="Arial" w:cs="Arial"/>
          <w:b/>
        </w:rPr>
        <w:t xml:space="preserve"> July, 2021</w:t>
      </w:r>
    </w:p>
    <w:p w:rsidR="00E56A69" w:rsidRDefault="00E56A69" w:rsidP="005B5D4B">
      <w:pPr>
        <w:rPr>
          <w:rFonts w:ascii="Arial" w:hAnsi="Arial" w:cs="Arial"/>
          <w:b/>
        </w:rPr>
      </w:pPr>
      <w:r>
        <w:rPr>
          <w:rFonts w:ascii="Arial" w:hAnsi="Arial" w:cs="Arial"/>
          <w:b/>
        </w:rPr>
        <w:t xml:space="preserve">Post Office – </w:t>
      </w:r>
      <w:proofErr w:type="spellStart"/>
      <w:proofErr w:type="gramStart"/>
      <w:r>
        <w:rPr>
          <w:rFonts w:ascii="Arial" w:hAnsi="Arial" w:cs="Arial"/>
          <w:b/>
        </w:rPr>
        <w:t>tba</w:t>
      </w:r>
      <w:proofErr w:type="spellEnd"/>
      <w:proofErr w:type="gramEnd"/>
    </w:p>
    <w:p w:rsidR="00E56A69" w:rsidRDefault="00E56A69" w:rsidP="005B5D4B">
      <w:pPr>
        <w:rPr>
          <w:rFonts w:ascii="Arial" w:hAnsi="Arial" w:cs="Arial"/>
          <w:b/>
        </w:rPr>
      </w:pPr>
      <w:proofErr w:type="spellStart"/>
      <w:proofErr w:type="gramStart"/>
      <w:r>
        <w:rPr>
          <w:rFonts w:ascii="Arial" w:hAnsi="Arial" w:cs="Arial"/>
          <w:b/>
        </w:rPr>
        <w:t>B.Bounds</w:t>
      </w:r>
      <w:proofErr w:type="spellEnd"/>
      <w:r>
        <w:rPr>
          <w:rFonts w:ascii="Arial" w:hAnsi="Arial" w:cs="Arial"/>
          <w:b/>
        </w:rPr>
        <w:t xml:space="preserve">  10</w:t>
      </w:r>
      <w:r w:rsidRPr="00E56A69">
        <w:rPr>
          <w:rFonts w:ascii="Arial" w:hAnsi="Arial" w:cs="Arial"/>
          <w:b/>
          <w:vertAlign w:val="superscript"/>
        </w:rPr>
        <w:t>th</w:t>
      </w:r>
      <w:proofErr w:type="gramEnd"/>
      <w:r>
        <w:rPr>
          <w:rFonts w:ascii="Arial" w:hAnsi="Arial" w:cs="Arial"/>
          <w:b/>
        </w:rPr>
        <w:t xml:space="preserve"> June, 2021</w:t>
      </w:r>
    </w:p>
    <w:p w:rsidR="00E56A69" w:rsidRDefault="00E56A69" w:rsidP="005B5D4B">
      <w:pPr>
        <w:rPr>
          <w:rFonts w:ascii="Arial" w:hAnsi="Arial" w:cs="Arial"/>
          <w:b/>
        </w:rPr>
      </w:pPr>
      <w:proofErr w:type="gramStart"/>
      <w:r>
        <w:rPr>
          <w:rFonts w:ascii="Arial" w:hAnsi="Arial" w:cs="Arial"/>
          <w:b/>
        </w:rPr>
        <w:t>Platinum  17</w:t>
      </w:r>
      <w:r w:rsidRPr="00E56A69">
        <w:rPr>
          <w:rFonts w:ascii="Arial" w:hAnsi="Arial" w:cs="Arial"/>
          <w:b/>
          <w:vertAlign w:val="superscript"/>
        </w:rPr>
        <w:t>th</w:t>
      </w:r>
      <w:proofErr w:type="gramEnd"/>
      <w:r>
        <w:rPr>
          <w:rFonts w:ascii="Arial" w:hAnsi="Arial" w:cs="Arial"/>
          <w:b/>
        </w:rPr>
        <w:t xml:space="preserve"> June, 2021</w:t>
      </w:r>
    </w:p>
    <w:p w:rsidR="00E56A69" w:rsidRDefault="00E56A69" w:rsidP="005B5D4B">
      <w:pPr>
        <w:rPr>
          <w:rFonts w:ascii="Arial" w:hAnsi="Arial" w:cs="Arial"/>
          <w:b/>
        </w:rPr>
      </w:pPr>
    </w:p>
    <w:p w:rsidR="00EC045A" w:rsidRDefault="00663897" w:rsidP="003430F2">
      <w:r w:rsidRPr="005F3881">
        <w:rPr>
          <w:rFonts w:ascii="Arial" w:hAnsi="Arial" w:cs="Arial"/>
        </w:rPr>
        <w:t xml:space="preserve">Meeting Closed at </w:t>
      </w:r>
      <w:r w:rsidR="00E56A69">
        <w:rPr>
          <w:rFonts w:ascii="Arial" w:hAnsi="Arial" w:cs="Arial"/>
        </w:rPr>
        <w:t>9.25pm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4A" w:rsidRDefault="0023054A" w:rsidP="00A82014">
      <w:r>
        <w:separator/>
      </w:r>
    </w:p>
  </w:endnote>
  <w:endnote w:type="continuationSeparator" w:id="0">
    <w:p w:rsidR="0023054A" w:rsidRDefault="0023054A"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4A" w:rsidRDefault="0023054A" w:rsidP="00A82014">
      <w:r>
        <w:separator/>
      </w:r>
    </w:p>
  </w:footnote>
  <w:footnote w:type="continuationSeparator" w:id="0">
    <w:p w:rsidR="0023054A" w:rsidRDefault="0023054A"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14" w:rsidRDefault="0023054A">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B75714">
          <w:fldChar w:fldCharType="begin"/>
        </w:r>
        <w:r w:rsidR="00B75714">
          <w:instrText xml:space="preserve"> PAGE   \* MERGEFORMAT </w:instrText>
        </w:r>
        <w:r w:rsidR="00B75714">
          <w:fldChar w:fldCharType="separate"/>
        </w:r>
        <w:r w:rsidR="00E14A60">
          <w:rPr>
            <w:noProof/>
          </w:rPr>
          <w:t>2</w:t>
        </w:r>
        <w:r w:rsidR="00B75714">
          <w:rPr>
            <w:noProof/>
          </w:rPr>
          <w:fldChar w:fldCharType="end"/>
        </w:r>
      </w:sdtContent>
    </w:sdt>
  </w:p>
  <w:p w:rsidR="00B75714" w:rsidRDefault="00B75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0"/>
  </w:num>
  <w:num w:numId="5">
    <w:abstractNumId w:val="33"/>
  </w:num>
  <w:num w:numId="6">
    <w:abstractNumId w:val="29"/>
  </w:num>
  <w:num w:numId="7">
    <w:abstractNumId w:val="5"/>
  </w:num>
  <w:num w:numId="8">
    <w:abstractNumId w:val="14"/>
  </w:num>
  <w:num w:numId="9">
    <w:abstractNumId w:val="4"/>
  </w:num>
  <w:num w:numId="10">
    <w:abstractNumId w:val="8"/>
  </w:num>
  <w:num w:numId="11">
    <w:abstractNumId w:val="31"/>
  </w:num>
  <w:num w:numId="12">
    <w:abstractNumId w:val="44"/>
  </w:num>
  <w:num w:numId="13">
    <w:abstractNumId w:val="21"/>
  </w:num>
  <w:num w:numId="14">
    <w:abstractNumId w:val="10"/>
  </w:num>
  <w:num w:numId="15">
    <w:abstractNumId w:val="37"/>
  </w:num>
  <w:num w:numId="16">
    <w:abstractNumId w:val="22"/>
  </w:num>
  <w:num w:numId="17">
    <w:abstractNumId w:val="20"/>
  </w:num>
  <w:num w:numId="18">
    <w:abstractNumId w:val="2"/>
  </w:num>
  <w:num w:numId="19">
    <w:abstractNumId w:val="32"/>
  </w:num>
  <w:num w:numId="20">
    <w:abstractNumId w:val="28"/>
  </w:num>
  <w:num w:numId="21">
    <w:abstractNumId w:val="40"/>
  </w:num>
  <w:num w:numId="22">
    <w:abstractNumId w:val="7"/>
  </w:num>
  <w:num w:numId="23">
    <w:abstractNumId w:val="25"/>
  </w:num>
  <w:num w:numId="24">
    <w:abstractNumId w:val="27"/>
  </w:num>
  <w:num w:numId="25">
    <w:abstractNumId w:val="1"/>
  </w:num>
  <w:num w:numId="26">
    <w:abstractNumId w:val="13"/>
  </w:num>
  <w:num w:numId="27">
    <w:abstractNumId w:val="34"/>
  </w:num>
  <w:num w:numId="28">
    <w:abstractNumId w:val="12"/>
  </w:num>
  <w:num w:numId="29">
    <w:abstractNumId w:val="39"/>
  </w:num>
  <w:num w:numId="30">
    <w:abstractNumId w:val="6"/>
  </w:num>
  <w:num w:numId="31">
    <w:abstractNumId w:val="43"/>
  </w:num>
  <w:num w:numId="32">
    <w:abstractNumId w:val="36"/>
  </w:num>
  <w:num w:numId="33">
    <w:abstractNumId w:val="35"/>
  </w:num>
  <w:num w:numId="34">
    <w:abstractNumId w:val="23"/>
  </w:num>
  <w:num w:numId="35">
    <w:abstractNumId w:val="45"/>
  </w:num>
  <w:num w:numId="36">
    <w:abstractNumId w:val="38"/>
  </w:num>
  <w:num w:numId="37">
    <w:abstractNumId w:val="15"/>
  </w:num>
  <w:num w:numId="38">
    <w:abstractNumId w:val="41"/>
  </w:num>
  <w:num w:numId="39">
    <w:abstractNumId w:val="9"/>
  </w:num>
  <w:num w:numId="40">
    <w:abstractNumId w:val="11"/>
  </w:num>
  <w:num w:numId="41">
    <w:abstractNumId w:val="3"/>
  </w:num>
  <w:num w:numId="42">
    <w:abstractNumId w:val="16"/>
  </w:num>
  <w:num w:numId="43">
    <w:abstractNumId w:val="24"/>
  </w:num>
  <w:num w:numId="44">
    <w:abstractNumId w:val="42"/>
  </w:num>
  <w:num w:numId="45">
    <w:abstractNumId w:val="2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E44"/>
    <w:rsid w:val="00221E85"/>
    <w:rsid w:val="002232BC"/>
    <w:rsid w:val="002257AE"/>
    <w:rsid w:val="00225EC6"/>
    <w:rsid w:val="0023054A"/>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220"/>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60C"/>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407CD"/>
    <w:rsid w:val="00341081"/>
    <w:rsid w:val="0034135F"/>
    <w:rsid w:val="003430F2"/>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D2"/>
    <w:rsid w:val="00405AFC"/>
    <w:rsid w:val="00406CDF"/>
    <w:rsid w:val="004100E4"/>
    <w:rsid w:val="0041043E"/>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E42"/>
    <w:rsid w:val="00425041"/>
    <w:rsid w:val="00427828"/>
    <w:rsid w:val="00427981"/>
    <w:rsid w:val="004306BC"/>
    <w:rsid w:val="00430884"/>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55BB"/>
    <w:rsid w:val="005071AA"/>
    <w:rsid w:val="00511632"/>
    <w:rsid w:val="00511B5B"/>
    <w:rsid w:val="00511DF6"/>
    <w:rsid w:val="005127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1A94"/>
    <w:rsid w:val="00551DA7"/>
    <w:rsid w:val="005535E8"/>
    <w:rsid w:val="005540C6"/>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48"/>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1574"/>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1221"/>
    <w:rsid w:val="00821C0A"/>
    <w:rsid w:val="008244EC"/>
    <w:rsid w:val="00824AA2"/>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C0B"/>
    <w:rsid w:val="00936250"/>
    <w:rsid w:val="0093683B"/>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D3E"/>
    <w:rsid w:val="009A53B5"/>
    <w:rsid w:val="009A61C0"/>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350F2"/>
    <w:rsid w:val="00A35E45"/>
    <w:rsid w:val="00A36536"/>
    <w:rsid w:val="00A402F8"/>
    <w:rsid w:val="00A41301"/>
    <w:rsid w:val="00A41E01"/>
    <w:rsid w:val="00A423AD"/>
    <w:rsid w:val="00A42895"/>
    <w:rsid w:val="00A43350"/>
    <w:rsid w:val="00A437BB"/>
    <w:rsid w:val="00A44BC5"/>
    <w:rsid w:val="00A476A5"/>
    <w:rsid w:val="00A47B4D"/>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6832"/>
    <w:rsid w:val="00D46FB9"/>
    <w:rsid w:val="00D472B9"/>
    <w:rsid w:val="00D475CB"/>
    <w:rsid w:val="00D50B4D"/>
    <w:rsid w:val="00D50DEF"/>
    <w:rsid w:val="00D522E9"/>
    <w:rsid w:val="00D52B6B"/>
    <w:rsid w:val="00D544F8"/>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40BA"/>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A60"/>
    <w:rsid w:val="00E14B59"/>
    <w:rsid w:val="00E15C98"/>
    <w:rsid w:val="00E200C4"/>
    <w:rsid w:val="00E223D7"/>
    <w:rsid w:val="00E23F09"/>
    <w:rsid w:val="00E26AEE"/>
    <w:rsid w:val="00E27314"/>
    <w:rsid w:val="00E27445"/>
    <w:rsid w:val="00E27511"/>
    <w:rsid w:val="00E33785"/>
    <w:rsid w:val="00E37D15"/>
    <w:rsid w:val="00E37FAC"/>
    <w:rsid w:val="00E40312"/>
    <w:rsid w:val="00E40A65"/>
    <w:rsid w:val="00E42692"/>
    <w:rsid w:val="00E430A5"/>
    <w:rsid w:val="00E4735E"/>
    <w:rsid w:val="00E549BD"/>
    <w:rsid w:val="00E54F40"/>
    <w:rsid w:val="00E56A69"/>
    <w:rsid w:val="00E56BF1"/>
    <w:rsid w:val="00E56C05"/>
    <w:rsid w:val="00E6021F"/>
    <w:rsid w:val="00E61C5E"/>
    <w:rsid w:val="00E61D68"/>
    <w:rsid w:val="00E61E80"/>
    <w:rsid w:val="00E63931"/>
    <w:rsid w:val="00E64BEB"/>
    <w:rsid w:val="00E6544B"/>
    <w:rsid w:val="00E6595D"/>
    <w:rsid w:val="00E67630"/>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30099"/>
    <w:rsid w:val="00F30DEB"/>
    <w:rsid w:val="00F3159B"/>
    <w:rsid w:val="00F346BA"/>
    <w:rsid w:val="00F35114"/>
    <w:rsid w:val="00F35BE2"/>
    <w:rsid w:val="00F366DB"/>
    <w:rsid w:val="00F367C3"/>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B87"/>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stair.dewhir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A71E-F87C-453D-9835-62307BF5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cp:revision>
  <cp:lastPrinted>2021-05-10T09:06:00Z</cp:lastPrinted>
  <dcterms:created xsi:type="dcterms:W3CDTF">2021-06-03T07:12:00Z</dcterms:created>
  <dcterms:modified xsi:type="dcterms:W3CDTF">2021-06-03T07:12:00Z</dcterms:modified>
</cp:coreProperties>
</file>