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1020DE">
        <w:rPr>
          <w:rFonts w:ascii="Arial" w:hAnsi="Arial" w:cs="Arial"/>
          <w:b/>
          <w:sz w:val="20"/>
        </w:rPr>
        <w:t>2</w:t>
      </w:r>
      <w:r w:rsidR="001020DE" w:rsidRPr="001020DE">
        <w:rPr>
          <w:rFonts w:ascii="Arial" w:hAnsi="Arial" w:cs="Arial"/>
          <w:b/>
          <w:sz w:val="20"/>
          <w:vertAlign w:val="superscript"/>
        </w:rPr>
        <w:t>nd</w:t>
      </w:r>
      <w:r w:rsidR="001020DE">
        <w:rPr>
          <w:rFonts w:ascii="Arial" w:hAnsi="Arial" w:cs="Arial"/>
          <w:b/>
          <w:sz w:val="20"/>
        </w:rPr>
        <w:t xml:space="preserve"> </w:t>
      </w:r>
      <w:r w:rsidR="00D20006">
        <w:rPr>
          <w:rFonts w:ascii="Arial" w:hAnsi="Arial" w:cs="Arial"/>
          <w:b/>
          <w:sz w:val="20"/>
        </w:rPr>
        <w:t>March</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817DED" w:rsidRDefault="007D3454" w:rsidP="00817DED">
      <w:pPr>
        <w:rPr>
          <w:rFonts w:ascii="Arial" w:hAnsi="Arial" w:cs="Arial"/>
        </w:rPr>
      </w:pPr>
      <w:r w:rsidRPr="007D3454">
        <w:rPr>
          <w:rFonts w:ascii="Arial" w:hAnsi="Arial" w:cs="Arial"/>
        </w:rPr>
        <w:t>Coun.Mrs.Calland</w:t>
      </w:r>
      <w:r w:rsidR="00F70A37">
        <w:rPr>
          <w:rFonts w:ascii="Arial" w:hAnsi="Arial" w:cs="Arial"/>
        </w:rPr>
        <w:tab/>
      </w:r>
      <w:r w:rsidR="00F70A37">
        <w:rPr>
          <w:rFonts w:ascii="Arial" w:hAnsi="Arial" w:cs="Arial"/>
        </w:rPr>
        <w:tab/>
      </w:r>
      <w:r w:rsidR="00F70A37">
        <w:rPr>
          <w:rFonts w:ascii="Arial" w:hAnsi="Arial" w:cs="Arial"/>
        </w:rPr>
        <w:tab/>
      </w:r>
      <w:r w:rsidR="001020DE" w:rsidRPr="00FF2A03">
        <w:rPr>
          <w:rFonts w:ascii="Arial" w:hAnsi="Arial" w:cs="Arial"/>
        </w:rPr>
        <w:t>Coun.Mrs.Hutchings</w:t>
      </w:r>
    </w:p>
    <w:p w:rsidR="00140DAA" w:rsidRDefault="00FF2A03" w:rsidP="00140DAA">
      <w:pPr>
        <w:rPr>
          <w:rFonts w:ascii="Arial" w:hAnsi="Arial" w:cs="Arial"/>
        </w:rPr>
      </w:pPr>
      <w:r w:rsidRPr="00257470">
        <w:rPr>
          <w:rFonts w:ascii="Arial" w:hAnsi="Arial" w:cs="Arial"/>
        </w:rPr>
        <w:t>Coun.Palethorpe</w:t>
      </w:r>
      <w:r w:rsidR="00D27361">
        <w:rPr>
          <w:rFonts w:ascii="Arial" w:hAnsi="Arial" w:cs="Arial"/>
        </w:rPr>
        <w:tab/>
      </w:r>
      <w:r w:rsidR="00D27361">
        <w:rPr>
          <w:rFonts w:ascii="Arial" w:hAnsi="Arial" w:cs="Arial"/>
        </w:rPr>
        <w:tab/>
      </w:r>
      <w:r w:rsidR="00D27361">
        <w:rPr>
          <w:rFonts w:ascii="Arial" w:hAnsi="Arial" w:cs="Arial"/>
        </w:rPr>
        <w:tab/>
      </w:r>
      <w:r w:rsidR="00C72C31" w:rsidRPr="00D27361">
        <w:rPr>
          <w:rFonts w:ascii="Arial" w:hAnsi="Arial" w:cs="Arial"/>
        </w:rPr>
        <w:t>Coun.Rattlidge</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roofErr w:type="spellStart"/>
      <w:r w:rsidR="00D20006">
        <w:rPr>
          <w:rFonts w:ascii="Arial" w:hAnsi="Arial" w:cs="Arial"/>
        </w:rPr>
        <w:t>Coun.Mrs.Olding</w:t>
      </w:r>
      <w:proofErr w:type="spellEnd"/>
      <w:r w:rsidR="00D20006">
        <w:rPr>
          <w:rFonts w:ascii="Arial" w:hAnsi="Arial" w:cs="Arial"/>
        </w:rPr>
        <w:t xml:space="preserve"> </w:t>
      </w:r>
      <w:r w:rsidR="00D20006" w:rsidRPr="00474E39">
        <w:rPr>
          <w:rFonts w:ascii="Arial" w:hAnsi="Arial" w:cs="Arial"/>
        </w:rPr>
        <w:t>(Vice Chairman)</w:t>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335E3C" w:rsidP="007F2D38">
      <w:pPr>
        <w:rPr>
          <w:rFonts w:ascii="Arial" w:hAnsi="Arial" w:cs="Arial"/>
        </w:rPr>
      </w:pPr>
      <w:r>
        <w:rPr>
          <w:rFonts w:ascii="Arial" w:hAnsi="Arial" w:cs="Arial"/>
        </w:rPr>
        <w:t xml:space="preserve">One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DA68ED" w:rsidRDefault="00572975" w:rsidP="00DA68ED">
      <w:pPr>
        <w:rPr>
          <w:rFonts w:ascii="Arial" w:hAnsi="Arial" w:cs="Arial"/>
        </w:rPr>
      </w:pPr>
      <w:bookmarkStart w:id="0" w:name="_GoBack"/>
      <w:bookmarkEnd w:id="0"/>
      <w:r>
        <w:rPr>
          <w:rFonts w:ascii="Arial" w:hAnsi="Arial" w:cs="Arial"/>
        </w:rPr>
        <w:t>1</w:t>
      </w:r>
      <w:r w:rsidR="005246D5">
        <w:rPr>
          <w:rFonts w:ascii="Arial" w:hAnsi="Arial" w:cs="Arial"/>
        </w:rPr>
        <w:t>36</w:t>
      </w:r>
      <w:r w:rsidR="000B0AE1" w:rsidRPr="00D27361">
        <w:rPr>
          <w:rFonts w:ascii="Arial" w:hAnsi="Arial" w:cs="Arial"/>
        </w:rPr>
        <w:t xml:space="preserve">) </w:t>
      </w:r>
      <w:r w:rsidR="00683A65" w:rsidRPr="00D27361">
        <w:rPr>
          <w:rFonts w:ascii="Arial" w:hAnsi="Arial" w:cs="Arial"/>
          <w:b/>
          <w:u w:val="single"/>
        </w:rPr>
        <w:t>APOLOGIES</w:t>
      </w:r>
      <w:r w:rsidR="00877FAB">
        <w:rPr>
          <w:rFonts w:ascii="Arial" w:hAnsi="Arial" w:cs="Arial"/>
        </w:rPr>
        <w:t xml:space="preserve"> </w:t>
      </w:r>
      <w:r w:rsidR="00A94243">
        <w:rPr>
          <w:rFonts w:ascii="Arial" w:hAnsi="Arial" w:cs="Arial"/>
        </w:rPr>
        <w:t>–</w:t>
      </w:r>
      <w:r w:rsidR="00AB2EF4">
        <w:rPr>
          <w:rFonts w:ascii="Arial" w:hAnsi="Arial" w:cs="Arial"/>
        </w:rPr>
        <w:t xml:space="preserve"> </w:t>
      </w:r>
      <w:r w:rsidR="005246D5">
        <w:rPr>
          <w:rFonts w:ascii="Arial" w:hAnsi="Arial" w:cs="Arial"/>
        </w:rPr>
        <w:t xml:space="preserve">No apologies </w:t>
      </w:r>
    </w:p>
    <w:p w:rsidR="00EB384C" w:rsidRDefault="00EB384C" w:rsidP="00EB384C">
      <w:pPr>
        <w:rPr>
          <w:rFonts w:ascii="Arial" w:hAnsi="Arial" w:cs="Arial"/>
        </w:rPr>
      </w:pPr>
    </w:p>
    <w:p w:rsidR="000B1CB1" w:rsidRPr="00850BA4" w:rsidRDefault="005246D5" w:rsidP="000B1CB1">
      <w:pPr>
        <w:pStyle w:val="Heading2"/>
        <w:rPr>
          <w:rFonts w:ascii="Arial" w:hAnsi="Arial" w:cs="Arial"/>
          <w:sz w:val="20"/>
        </w:rPr>
      </w:pPr>
      <w:r>
        <w:rPr>
          <w:rFonts w:ascii="Arial" w:hAnsi="Arial" w:cs="Arial"/>
          <w:sz w:val="20"/>
        </w:rPr>
        <w:t>137</w:t>
      </w:r>
      <w:r w:rsidR="00B54C03">
        <w:rPr>
          <w:rFonts w:ascii="Arial" w:hAnsi="Arial" w:cs="Arial"/>
          <w:sz w:val="20"/>
        </w:rPr>
        <w:t xml:space="preserve">) </w:t>
      </w:r>
      <w:r w:rsidR="00B36F01" w:rsidRPr="00683A65">
        <w:rPr>
          <w:rFonts w:ascii="Arial" w:hAnsi="Arial" w:cs="Arial"/>
          <w:b/>
          <w:sz w:val="20"/>
          <w:u w:val="single"/>
        </w:rPr>
        <w:t>DECLARATIONS OF INTEREST</w:t>
      </w:r>
      <w:r w:rsidR="00B36F01" w:rsidRPr="005F3881">
        <w:rPr>
          <w:rFonts w:ascii="Arial" w:hAnsi="Arial" w:cs="Arial"/>
          <w:b/>
        </w:rPr>
        <w:t xml:space="preserve"> </w:t>
      </w:r>
      <w:r w:rsidR="00F8497A" w:rsidRPr="005F3881">
        <w:rPr>
          <w:rFonts w:ascii="Arial" w:hAnsi="Arial" w:cs="Arial"/>
        </w:rPr>
        <w:t>–</w:t>
      </w:r>
      <w:r w:rsidR="00850BA4">
        <w:rPr>
          <w:rFonts w:ascii="Arial" w:hAnsi="Arial" w:cs="Arial"/>
        </w:rPr>
        <w:t xml:space="preserve"> </w:t>
      </w:r>
      <w:r w:rsidR="00703C43" w:rsidRPr="009E475B">
        <w:rPr>
          <w:rFonts w:ascii="Arial" w:hAnsi="Arial" w:cs="Arial"/>
          <w:sz w:val="20"/>
        </w:rPr>
        <w:t>No declarations of Interest</w:t>
      </w:r>
    </w:p>
    <w:p w:rsidR="000D3392" w:rsidRPr="00683A65" w:rsidRDefault="000D3392" w:rsidP="0058186C">
      <w:pPr>
        <w:rPr>
          <w:rFonts w:ascii="Arial" w:hAnsi="Arial" w:cs="Arial"/>
        </w:rPr>
      </w:pPr>
    </w:p>
    <w:p w:rsidR="006A036A" w:rsidRPr="004B6859" w:rsidRDefault="005246D5" w:rsidP="004B6859">
      <w:pPr>
        <w:rPr>
          <w:rFonts w:ascii="Arial" w:hAnsi="Arial" w:cs="Arial"/>
        </w:rPr>
      </w:pPr>
      <w:r>
        <w:rPr>
          <w:rFonts w:ascii="Arial" w:hAnsi="Arial" w:cs="Arial"/>
        </w:rPr>
        <w:t>138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5246D5">
        <w:rPr>
          <w:rFonts w:ascii="Arial" w:hAnsi="Arial" w:cs="Arial"/>
        </w:rPr>
        <w:t>2</w:t>
      </w:r>
      <w:r w:rsidR="005246D5" w:rsidRPr="005246D5">
        <w:rPr>
          <w:rFonts w:ascii="Arial" w:hAnsi="Arial" w:cs="Arial"/>
          <w:vertAlign w:val="superscript"/>
        </w:rPr>
        <w:t>nd</w:t>
      </w:r>
      <w:r w:rsidR="005246D5">
        <w:rPr>
          <w:rFonts w:ascii="Arial" w:hAnsi="Arial" w:cs="Arial"/>
        </w:rPr>
        <w:t xml:space="preserve"> February</w:t>
      </w:r>
      <w:r w:rsidR="001020DE">
        <w:rPr>
          <w:rFonts w:ascii="Arial" w:hAnsi="Arial" w:cs="Arial"/>
        </w:rPr>
        <w:t xml:space="preserve"> 2021</w:t>
      </w:r>
      <w:r w:rsidR="008766DD">
        <w:rPr>
          <w:rFonts w:ascii="Arial" w:hAnsi="Arial" w:cs="Arial"/>
        </w:rPr>
        <w:t>,</w:t>
      </w:r>
      <w:r w:rsidRPr="005F3881">
        <w:rPr>
          <w:rFonts w:ascii="Arial" w:hAnsi="Arial" w:cs="Arial"/>
        </w:rPr>
        <w:t xml:space="preserve"> were approved and signed by the Chairman.</w:t>
      </w:r>
    </w:p>
    <w:p w:rsidR="00C75DA2" w:rsidRDefault="00C75DA2" w:rsidP="00F616C7">
      <w:pPr>
        <w:rPr>
          <w:rFonts w:ascii="Arial" w:hAnsi="Arial" w:cs="Arial"/>
        </w:rPr>
      </w:pPr>
    </w:p>
    <w:p w:rsidR="00C95AFB" w:rsidRDefault="00572975" w:rsidP="00F616C7">
      <w:pPr>
        <w:rPr>
          <w:rFonts w:ascii="Arial" w:hAnsi="Arial" w:cs="Arial"/>
          <w:bCs/>
        </w:rPr>
      </w:pPr>
      <w:r>
        <w:rPr>
          <w:rFonts w:ascii="Arial" w:hAnsi="Arial" w:cs="Arial"/>
          <w:bCs/>
        </w:rPr>
        <w:t>1</w:t>
      </w:r>
      <w:r w:rsidR="005246D5">
        <w:rPr>
          <w:rFonts w:ascii="Arial" w:hAnsi="Arial" w:cs="Arial"/>
          <w:bCs/>
        </w:rPr>
        <w:t>39</w:t>
      </w:r>
      <w:r w:rsidR="00F616C7" w:rsidRPr="005F3881">
        <w:rPr>
          <w:rFonts w:ascii="Arial" w:hAnsi="Arial" w:cs="Arial"/>
          <w:bCs/>
        </w:rPr>
        <w:t xml:space="preserve">)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Pr>
          <w:rFonts w:ascii="Arial" w:hAnsi="Arial" w:cs="Arial"/>
          <w:bCs/>
        </w:rPr>
        <w:t xml:space="preserve"> </w:t>
      </w:r>
      <w:r w:rsidR="004B14D2">
        <w:rPr>
          <w:rFonts w:ascii="Arial" w:hAnsi="Arial" w:cs="Arial"/>
          <w:bCs/>
        </w:rPr>
        <w:t xml:space="preserve"> </w:t>
      </w:r>
      <w:r w:rsidR="00335E3C">
        <w:rPr>
          <w:rFonts w:ascii="Arial" w:hAnsi="Arial" w:cs="Arial"/>
          <w:bCs/>
        </w:rPr>
        <w:t>No</w:t>
      </w:r>
      <w:proofErr w:type="gramEnd"/>
      <w:r w:rsidR="00335E3C">
        <w:rPr>
          <w:rFonts w:ascii="Arial" w:hAnsi="Arial" w:cs="Arial"/>
          <w:bCs/>
        </w:rPr>
        <w:t xml:space="preserve"> comments</w:t>
      </w:r>
    </w:p>
    <w:p w:rsidR="00572975" w:rsidRDefault="00572975" w:rsidP="00F616C7">
      <w:pPr>
        <w:rPr>
          <w:rFonts w:ascii="Arial" w:hAnsi="Arial" w:cs="Arial"/>
          <w:bCs/>
        </w:rPr>
      </w:pPr>
    </w:p>
    <w:p w:rsidR="00663897" w:rsidRPr="005F3881" w:rsidRDefault="001020DE" w:rsidP="006B38C4">
      <w:pPr>
        <w:rPr>
          <w:rFonts w:ascii="Arial" w:hAnsi="Arial" w:cs="Arial"/>
        </w:rPr>
      </w:pPr>
      <w:r>
        <w:rPr>
          <w:rFonts w:ascii="Arial" w:hAnsi="Arial" w:cs="Arial"/>
        </w:rPr>
        <w:t>1</w:t>
      </w:r>
      <w:r w:rsidR="005246D5">
        <w:rPr>
          <w:rFonts w:ascii="Arial" w:hAnsi="Arial" w:cs="Arial"/>
        </w:rPr>
        <w:t>40</w:t>
      </w:r>
      <w:r w:rsidR="00663897" w:rsidRPr="005F3881">
        <w:rPr>
          <w:rFonts w:ascii="Arial" w:hAnsi="Arial" w:cs="Arial"/>
        </w:rPr>
        <w:t xml:space="preserve">) </w:t>
      </w:r>
      <w:r w:rsidR="00663897" w:rsidRPr="005F3881">
        <w:rPr>
          <w:rFonts w:ascii="Arial" w:hAnsi="Arial" w:cs="Arial"/>
          <w:b/>
          <w:u w:val="single"/>
        </w:rPr>
        <w:t>CORRESPONDENCE</w:t>
      </w:r>
      <w:r w:rsidR="00383C6D">
        <w:rPr>
          <w:rFonts w:ascii="Arial" w:hAnsi="Arial" w:cs="Arial"/>
          <w:b/>
        </w:rPr>
        <w:t xml:space="preserve"> </w:t>
      </w:r>
      <w:r w:rsidR="00766827">
        <w:rPr>
          <w:rFonts w:ascii="Arial" w:hAnsi="Arial" w:cs="Arial"/>
        </w:rPr>
        <w:t>–</w:t>
      </w:r>
      <w:r w:rsidR="00B632D5">
        <w:rPr>
          <w:rFonts w:ascii="Arial" w:hAnsi="Arial" w:cs="Arial"/>
        </w:rPr>
        <w:t xml:space="preserve"> </w:t>
      </w:r>
      <w:r w:rsidR="0017086A">
        <w:rPr>
          <w:rFonts w:ascii="Arial" w:hAnsi="Arial" w:cs="Arial"/>
        </w:rPr>
        <w:t>Parish Clerk</w:t>
      </w:r>
    </w:p>
    <w:p w:rsidR="00C165F8" w:rsidRPr="00335E3C" w:rsidRDefault="008A24C6" w:rsidP="00572975">
      <w:pPr>
        <w:shd w:val="clear" w:color="auto" w:fill="FFFFFF"/>
        <w:rPr>
          <w:rFonts w:ascii="Arial" w:hAnsi="Arial" w:cs="Arial"/>
        </w:rPr>
      </w:pPr>
      <w:r>
        <w:rPr>
          <w:rFonts w:ascii="Arial" w:hAnsi="Arial" w:cs="Arial"/>
        </w:rPr>
        <w:t>a</w:t>
      </w:r>
      <w:r w:rsidR="00DA3B8E">
        <w:rPr>
          <w:rFonts w:ascii="Arial" w:hAnsi="Arial" w:cs="Arial"/>
        </w:rPr>
        <w:t>)</w:t>
      </w:r>
      <w:r w:rsidR="003D73A3">
        <w:rPr>
          <w:rFonts w:ascii="Arial" w:hAnsi="Arial" w:cs="Arial"/>
        </w:rPr>
        <w:t xml:space="preserve"> An allotment holder has emailed seeking permission to build</w:t>
      </w:r>
      <w:r w:rsidR="00335E3C">
        <w:rPr>
          <w:rFonts w:ascii="Arial" w:hAnsi="Arial" w:cs="Arial"/>
        </w:rPr>
        <w:t xml:space="preserve"> a den on their allotment plot </w:t>
      </w:r>
      <w:r w:rsidR="00335E3C">
        <w:rPr>
          <w:rFonts w:ascii="Arial" w:hAnsi="Arial" w:cs="Arial"/>
          <w:b/>
        </w:rPr>
        <w:t xml:space="preserve">Action – </w:t>
      </w:r>
      <w:r w:rsidR="00335E3C">
        <w:rPr>
          <w:rFonts w:ascii="Arial" w:hAnsi="Arial" w:cs="Arial"/>
        </w:rPr>
        <w:t>The Clerk to contact and ask for dimensions.</w:t>
      </w:r>
    </w:p>
    <w:p w:rsidR="00475A7B" w:rsidRDefault="00475A7B" w:rsidP="00572975">
      <w:pPr>
        <w:shd w:val="clear" w:color="auto" w:fill="FFFFFF"/>
        <w:rPr>
          <w:rFonts w:ascii="Arial" w:hAnsi="Arial" w:cs="Arial"/>
        </w:rPr>
      </w:pPr>
      <w:r>
        <w:rPr>
          <w:rFonts w:ascii="Arial" w:hAnsi="Arial" w:cs="Arial"/>
        </w:rPr>
        <w:t xml:space="preserve">b) </w:t>
      </w:r>
      <w:r w:rsidR="003D73A3">
        <w:rPr>
          <w:rFonts w:ascii="Arial" w:hAnsi="Arial" w:cs="Arial"/>
        </w:rPr>
        <w:t xml:space="preserve">An email has been received regarding On Street EV </w:t>
      </w:r>
      <w:proofErr w:type="spellStart"/>
      <w:r w:rsidR="003D73A3">
        <w:rPr>
          <w:rFonts w:ascii="Arial" w:hAnsi="Arial" w:cs="Arial"/>
        </w:rPr>
        <w:t>Chargepoints</w:t>
      </w:r>
      <w:proofErr w:type="spellEnd"/>
      <w:r w:rsidR="003D73A3">
        <w:rPr>
          <w:rFonts w:ascii="Arial" w:hAnsi="Arial" w:cs="Arial"/>
        </w:rPr>
        <w:t xml:space="preserve">. </w:t>
      </w:r>
      <w:proofErr w:type="spellStart"/>
      <w:r w:rsidR="003D73A3">
        <w:rPr>
          <w:rFonts w:ascii="Arial" w:hAnsi="Arial" w:cs="Arial"/>
        </w:rPr>
        <w:t>Coun.Carne</w:t>
      </w:r>
      <w:r w:rsidR="00335E3C">
        <w:rPr>
          <w:rFonts w:ascii="Arial" w:hAnsi="Arial" w:cs="Arial"/>
        </w:rPr>
        <w:t>ll</w:t>
      </w:r>
      <w:proofErr w:type="spellEnd"/>
      <w:r w:rsidR="00335E3C">
        <w:rPr>
          <w:rFonts w:ascii="Arial" w:hAnsi="Arial" w:cs="Arial"/>
        </w:rPr>
        <w:t xml:space="preserve"> met the company at the Mill Centre on Tuesday 2</w:t>
      </w:r>
      <w:r w:rsidR="00335E3C" w:rsidRPr="00335E3C">
        <w:rPr>
          <w:rFonts w:ascii="Arial" w:hAnsi="Arial" w:cs="Arial"/>
          <w:vertAlign w:val="superscript"/>
        </w:rPr>
        <w:t>nd</w:t>
      </w:r>
      <w:r w:rsidR="00335E3C">
        <w:rPr>
          <w:rFonts w:ascii="Arial" w:hAnsi="Arial" w:cs="Arial"/>
        </w:rPr>
        <w:t xml:space="preserve"> March 2021. They are going to find out about the electricals at the site and will report back to </w:t>
      </w:r>
      <w:proofErr w:type="spellStart"/>
      <w:r w:rsidR="00335E3C">
        <w:rPr>
          <w:rFonts w:ascii="Arial" w:hAnsi="Arial" w:cs="Arial"/>
        </w:rPr>
        <w:t>Coun.Carnell</w:t>
      </w:r>
      <w:proofErr w:type="spellEnd"/>
      <w:r w:rsidR="00335E3C">
        <w:rPr>
          <w:rFonts w:ascii="Arial" w:hAnsi="Arial" w:cs="Arial"/>
        </w:rPr>
        <w:t>.</w:t>
      </w:r>
    </w:p>
    <w:p w:rsidR="00335E3C" w:rsidRPr="00335E3C" w:rsidRDefault="00335E3C" w:rsidP="00572975">
      <w:pPr>
        <w:shd w:val="clear" w:color="auto" w:fill="FFFFFF"/>
        <w:rPr>
          <w:rFonts w:ascii="Arial" w:hAnsi="Arial" w:cs="Arial"/>
        </w:rPr>
      </w:pPr>
      <w:r>
        <w:rPr>
          <w:rFonts w:ascii="Arial" w:hAnsi="Arial" w:cs="Arial"/>
        </w:rPr>
        <w:t xml:space="preserve">c) An email has been received from a parishioner about sponsoring a tree or a bench in the Village. </w:t>
      </w:r>
      <w:r>
        <w:rPr>
          <w:rFonts w:ascii="Arial" w:hAnsi="Arial" w:cs="Arial"/>
          <w:b/>
        </w:rPr>
        <w:t xml:space="preserve">Action – </w:t>
      </w:r>
      <w:proofErr w:type="spellStart"/>
      <w:r>
        <w:rPr>
          <w:rFonts w:ascii="Arial" w:hAnsi="Arial" w:cs="Arial"/>
        </w:rPr>
        <w:t>Coun.Palethorpe</w:t>
      </w:r>
      <w:proofErr w:type="spellEnd"/>
      <w:r>
        <w:rPr>
          <w:rFonts w:ascii="Arial" w:hAnsi="Arial" w:cs="Arial"/>
        </w:rPr>
        <w:t xml:space="preserve"> to contact and discuss further.</w:t>
      </w:r>
    </w:p>
    <w:p w:rsidR="00983CF0" w:rsidRDefault="00983CF0" w:rsidP="00983CF0">
      <w:pPr>
        <w:shd w:val="clear" w:color="auto" w:fill="FFFFFF"/>
        <w:rPr>
          <w:rFonts w:ascii="Arial" w:hAnsi="Arial" w:cs="Arial"/>
        </w:rPr>
      </w:pPr>
    </w:p>
    <w:p w:rsidR="00383C6D" w:rsidRDefault="00383C6D" w:rsidP="009F71F8">
      <w:pPr>
        <w:shd w:val="clear" w:color="auto" w:fill="FFFFFF"/>
        <w:rPr>
          <w:rFonts w:ascii="Arial" w:hAnsi="Arial" w:cs="Arial"/>
          <w:bCs/>
        </w:rPr>
      </w:pPr>
      <w:r w:rsidRPr="005F3881">
        <w:rPr>
          <w:rFonts w:ascii="Arial" w:hAnsi="Arial" w:cs="Arial"/>
          <w:b/>
          <w:bCs/>
          <w:u w:val="single"/>
        </w:rPr>
        <w:t xml:space="preserve">REPORTS FROM OUTSIDE </w:t>
      </w:r>
      <w:r w:rsidRPr="002E285C">
        <w:rPr>
          <w:rFonts w:ascii="Arial" w:hAnsi="Arial" w:cs="Arial"/>
          <w:b/>
          <w:bCs/>
          <w:u w:val="single"/>
        </w:rPr>
        <w:t>BODIES</w:t>
      </w:r>
      <w:r w:rsidR="002E285C">
        <w:rPr>
          <w:rFonts w:ascii="Arial" w:hAnsi="Arial" w:cs="Arial"/>
          <w:bCs/>
        </w:rPr>
        <w:t xml:space="preserve"> </w:t>
      </w:r>
      <w:r w:rsidR="00335E3C">
        <w:rPr>
          <w:rFonts w:ascii="Arial" w:hAnsi="Arial" w:cs="Arial"/>
          <w:bCs/>
        </w:rPr>
        <w:t>- None</w:t>
      </w:r>
    </w:p>
    <w:p w:rsidR="00F14B0E" w:rsidRDefault="00F14B0E" w:rsidP="009F71F8">
      <w:pPr>
        <w:shd w:val="clear" w:color="auto" w:fill="FFFFFF"/>
        <w:rPr>
          <w:rFonts w:ascii="Arial" w:hAnsi="Arial" w:cs="Arial"/>
          <w:bCs/>
        </w:rPr>
      </w:pPr>
    </w:p>
    <w:p w:rsidR="007A0862" w:rsidRDefault="001020DE" w:rsidP="000E37A2">
      <w:pPr>
        <w:rPr>
          <w:rFonts w:ascii="Arial" w:hAnsi="Arial" w:cs="Arial"/>
        </w:rPr>
      </w:pPr>
      <w:r>
        <w:rPr>
          <w:rFonts w:ascii="Arial" w:hAnsi="Arial" w:cs="Arial"/>
        </w:rPr>
        <w:t>1</w:t>
      </w:r>
      <w:r w:rsidR="005246D5">
        <w:rPr>
          <w:rFonts w:ascii="Arial" w:hAnsi="Arial" w:cs="Arial"/>
        </w:rPr>
        <w:t>41</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Coun.Dewhirst</w:t>
      </w:r>
      <w:r w:rsidR="00E81AE6">
        <w:rPr>
          <w:rFonts w:ascii="Arial" w:hAnsi="Arial" w:cs="Arial"/>
        </w:rPr>
        <w:t xml:space="preserve"> </w:t>
      </w:r>
    </w:p>
    <w:p w:rsidR="0017086A" w:rsidRDefault="0017086A"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Climate conscious Devon residents are being urged to reduce their carbon footprint by cutting down on the clothes they buy.   If residents do have to buy new clothes, they are encouraged to buy better-quality, ethically sourced items, preferably from a local retailer.</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The ‘fast fashion’ industry is the second highest carbon-creating industry in the world and emissions from textile production outweigh the total carbon footprint of international flights and shipping combined.    Producing the clothes we wear creates 1.2 billion tonnes of CO2e each year, accounting </w:t>
      </w:r>
      <w:r>
        <w:rPr>
          <w:rFonts w:ascii="Arial" w:hAnsi="Arial" w:cs="Arial"/>
          <w:sz w:val="20"/>
          <w:szCs w:val="20"/>
        </w:rPr>
        <w:t>f</w:t>
      </w:r>
      <w:r w:rsidRPr="008417FC">
        <w:rPr>
          <w:rFonts w:ascii="Arial" w:hAnsi="Arial" w:cs="Arial"/>
          <w:sz w:val="20"/>
          <w:szCs w:val="20"/>
        </w:rPr>
        <w:t>or over 10 per cent of all global carbon emissions.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The production of a single t-shirt creates the same amount of emissions as driving from Exeter to Plymouth, and in Devon around 6,500 tonnes of textiles are still ending up in waste bins each year.</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If re-used instead of binned, this would save 33,800 tonnes of CO2.   £30 billion of unworn clothing is sitting in UK </w:t>
      </w:r>
      <w:proofErr w:type="gramStart"/>
      <w:r w:rsidRPr="008417FC">
        <w:rPr>
          <w:rFonts w:ascii="Arial" w:hAnsi="Arial" w:cs="Arial"/>
          <w:sz w:val="20"/>
          <w:szCs w:val="20"/>
        </w:rPr>
        <w:t>wardrobes,</w:t>
      </w:r>
      <w:proofErr w:type="gramEnd"/>
      <w:r w:rsidRPr="008417FC">
        <w:rPr>
          <w:rFonts w:ascii="Arial" w:hAnsi="Arial" w:cs="Arial"/>
          <w:sz w:val="20"/>
          <w:szCs w:val="20"/>
        </w:rPr>
        <w:t xml:space="preserve"> do we really need to be buying even more?</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The highest contributor to the carbon footprint of clothing is the production and processing of fibre, whether natural or synthetic.   This can be reduced by making the most of the clothes we already have, buying second-hand items online or when charity shops are open, and swapping with friends </w:t>
      </w:r>
      <w:r w:rsidRPr="008417FC">
        <w:rPr>
          <w:rFonts w:ascii="Arial" w:hAnsi="Arial" w:cs="Arial"/>
          <w:sz w:val="20"/>
          <w:szCs w:val="20"/>
        </w:rPr>
        <w:lastRenderedPageBreak/>
        <w:t>and family.   If residents avoided buying new clothes for a whole year, it would save a staggering 132,860 tonnes of CO2.</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For more information about reducing and reusing clothing, please follow Recycle Devon on Facebook, Twitter and Instagram or visit </w:t>
      </w:r>
      <w:hyperlink r:id="rId9" w:history="1">
        <w:r w:rsidRPr="008417FC">
          <w:rPr>
            <w:rStyle w:val="Hyperlink"/>
            <w:rFonts w:ascii="Arial" w:hAnsi="Arial" w:cs="Arial"/>
            <w:sz w:val="20"/>
            <w:szCs w:val="20"/>
          </w:rPr>
          <w:t>www.recycledevon.org</w:t>
        </w:r>
      </w:hyperlink>
      <w:r w:rsidRPr="008417FC">
        <w:rPr>
          <w:rFonts w:ascii="Arial" w:hAnsi="Arial" w:cs="Arial"/>
          <w:sz w:val="20"/>
          <w:szCs w:val="20"/>
        </w:rPr>
        <w:t>.</w:t>
      </w:r>
    </w:p>
    <w:p w:rsidR="008417FC" w:rsidRPr="008417FC" w:rsidRDefault="008417FC" w:rsidP="008417FC">
      <w:pPr>
        <w:pStyle w:val="PlainText"/>
        <w:jc w:val="center"/>
        <w:rPr>
          <w:rFonts w:ascii="Arial" w:hAnsi="Arial" w:cs="Arial"/>
          <w:sz w:val="20"/>
          <w:szCs w:val="20"/>
        </w:rPr>
      </w:pPr>
      <w:r w:rsidRPr="008417FC">
        <w:rPr>
          <w:rFonts w:ascii="Arial" w:hAnsi="Arial" w:cs="Arial"/>
          <w:noProof/>
          <w:sz w:val="20"/>
          <w:szCs w:val="20"/>
          <w:lang w:eastAsia="en-GB"/>
        </w:rPr>
        <w:drawing>
          <wp:inline distT="0" distB="0" distL="0" distR="0" wp14:anchorId="57D7B4CD" wp14:editId="09400A52">
            <wp:extent cx="4010025" cy="2158138"/>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0451" cy="2163749"/>
                    </a:xfrm>
                    <a:prstGeom prst="rect">
                      <a:avLst/>
                    </a:prstGeom>
                  </pic:spPr>
                </pic:pic>
              </a:graphicData>
            </a:graphic>
          </wp:inline>
        </w:drawing>
      </w:r>
    </w:p>
    <w:p w:rsidR="008417FC" w:rsidRPr="008417FC" w:rsidRDefault="008417FC" w:rsidP="008417FC">
      <w:pPr>
        <w:pStyle w:val="PlainText"/>
        <w:spacing w:after="120"/>
        <w:rPr>
          <w:rFonts w:ascii="Arial" w:hAnsi="Arial" w:cs="Arial"/>
          <w:sz w:val="20"/>
          <w:szCs w:val="20"/>
        </w:rPr>
      </w:pP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Three weeks ago, saw the start of Devon’s £578.5 million Budget process.   Monday saw the Children’s Scrutiny Committee looking at their £158.3 million budget.   What is really terrifying is that we were told the High Needs Block negative reserve will reach £78 million by the end of 2022 – at this rate it will consume the Council in a couple more years.   Tuesday saw the £282.5 million budget for Adult services being scrutinized – it is nearly half the total budget. </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A marathon session the CIRS Scrutiny Committee looked at £39.9 million Communities budget (a 0.2% increase), the £40.4 million Corporate budget (a 7.5% increase) and the Highways £57.5 million budget (a 0.5 % decrease).   We were staggered that there were to be cuts to winter operations and Highway Network management.</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Following representations made by my Party and the recommendations made by Scrutiny the Leader announced an extra £600,000 would be added to the county council’s roads budget under a new plan announced at Cabinet.</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At Council, surprisingly, there was no amendment to the Budget from Labour who abstained from voting on the Budget or its proposed Amendments but spoke in favour of the Conservative Budget!   </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The Lib Dem Budget amendment which comprised investing £3.4 million on fixing Devon’s roads (filling potholes, routine maintenance, repainting white lines and investing in cycling and walking); £1/2 million on supporting communities who want 20 mph zones; £1/2 million on Green Devon schemes (Bee corridors, wildflower verges; £1 million supporting “Made in Devon” and “Bought in Devon” schemes and £3/4 million for mental health support for children.   This all to be paid for by a draw down from the £64.4 million Budget Management Reserve set up to support this very type of thing.</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Finally, this amendment sought to end the tax loophole whereby second homeowners can switch from Council Tax to Business rates and then claiming small business exemptions.  </w:t>
      </w:r>
    </w:p>
    <w:p w:rsidR="008417FC" w:rsidRPr="008417FC" w:rsidRDefault="008417FC" w:rsidP="008417FC">
      <w:pPr>
        <w:pStyle w:val="NoSpacing"/>
        <w:rPr>
          <w:rFonts w:ascii="Arial" w:hAnsi="Arial" w:cs="Arial"/>
          <w:sz w:val="20"/>
          <w:szCs w:val="20"/>
        </w:rPr>
      </w:pPr>
      <w:r w:rsidRPr="008417FC">
        <w:rPr>
          <w:rFonts w:ascii="Arial" w:hAnsi="Arial" w:cs="Arial"/>
          <w:sz w:val="20"/>
          <w:szCs w:val="20"/>
        </w:rPr>
        <w:t>You won’t be surprised to know that many Conservative Councillors echoed the North Devon MP’s call for Highway improvements but failed to vote for the amendment that would have actually given them those improvements!</w:t>
      </w:r>
    </w:p>
    <w:p w:rsidR="005246D5" w:rsidRDefault="008417FC" w:rsidP="008417FC">
      <w:pPr>
        <w:pStyle w:val="PlainText"/>
        <w:spacing w:after="240"/>
        <w:rPr>
          <w:rFonts w:ascii="Arial" w:hAnsi="Arial" w:cs="Arial"/>
          <w:b/>
          <w:u w:val="single"/>
        </w:rPr>
      </w:pPr>
      <w:r w:rsidRPr="008417FC">
        <w:rPr>
          <w:rFonts w:ascii="Arial" w:hAnsi="Arial" w:cs="Arial"/>
          <w:sz w:val="20"/>
          <w:szCs w:val="20"/>
        </w:rPr>
        <w:t>After 4 hours of debate the Council voted for a 4.99% increase in Council tax which comes down to £1,511.28 per Council Tax band D property for 2021/22.</w:t>
      </w:r>
    </w:p>
    <w:p w:rsidR="007A0862" w:rsidRDefault="007A0862" w:rsidP="007A0862">
      <w:pPr>
        <w:rPr>
          <w:rFonts w:ascii="Arial" w:hAnsi="Arial" w:cs="Arial"/>
          <w:b/>
          <w:u w:val="single"/>
        </w:rPr>
      </w:pPr>
      <w:r w:rsidRPr="007A0862">
        <w:rPr>
          <w:rFonts w:ascii="Arial" w:hAnsi="Arial" w:cs="Arial"/>
          <w:b/>
          <w:u w:val="single"/>
        </w:rPr>
        <w:t>District Matters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The Local Restrictions Support Grant scheme for businesses severely impacted by the Tier 2 restrictions is now open for applications.   Both rated and non-rated Teignbridge businesses (in any sector) can apply, including businesses that work from home or on a mobile basis.   Those who applied for an LRSG for the November 2020 lockdown are welcome to apply for this scheme too.</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Grants for the new lockdown period will go live in early February.   TDC are also working on a new ‘grant checker’ that will allow businesses to work out which schemes they are eligible for. In the meantime, TDC are asking members and officers to signpost businesses to our grant summary table on the website under Business.</w:t>
      </w:r>
    </w:p>
    <w:p w:rsidR="008417FC" w:rsidRPr="008417FC" w:rsidRDefault="0052070A" w:rsidP="008417FC">
      <w:pPr>
        <w:pStyle w:val="PlainText"/>
        <w:rPr>
          <w:rFonts w:ascii="Arial" w:hAnsi="Arial" w:cs="Arial"/>
          <w:sz w:val="20"/>
          <w:szCs w:val="20"/>
        </w:rPr>
      </w:pPr>
      <w:hyperlink r:id="rId11" w:history="1">
        <w:r w:rsidR="008417FC" w:rsidRPr="008417FC">
          <w:rPr>
            <w:rStyle w:val="Hyperlink"/>
            <w:rFonts w:ascii="Arial" w:hAnsi="Arial" w:cs="Arial"/>
            <w:sz w:val="20"/>
            <w:szCs w:val="20"/>
          </w:rPr>
          <w:t>https://www.teignbridge.gov.uk/business/business-support-and-advice/business-help-and-support-during-coronavirus/</w:t>
        </w:r>
      </w:hyperlink>
    </w:p>
    <w:p w:rsidR="008417FC" w:rsidRPr="008417FC" w:rsidRDefault="0052070A" w:rsidP="008417FC">
      <w:pPr>
        <w:pStyle w:val="PlainText"/>
        <w:rPr>
          <w:rFonts w:ascii="Arial" w:hAnsi="Arial" w:cs="Arial"/>
          <w:sz w:val="20"/>
          <w:szCs w:val="20"/>
        </w:rPr>
      </w:pPr>
      <w:hyperlink r:id="rId12" w:history="1">
        <w:r w:rsidR="008417FC" w:rsidRPr="008417FC">
          <w:rPr>
            <w:rStyle w:val="Hyperlink"/>
            <w:rFonts w:ascii="Arial" w:hAnsi="Arial" w:cs="Arial"/>
            <w:sz w:val="20"/>
            <w:szCs w:val="20"/>
          </w:rPr>
          <w:t>https://www.teignbridge.gov.uk/coronavirus-covid-19/</w:t>
        </w:r>
      </w:hyperlink>
    </w:p>
    <w:p w:rsidR="008417FC" w:rsidRPr="008417FC" w:rsidRDefault="008417FC" w:rsidP="008417FC">
      <w:pPr>
        <w:pStyle w:val="PlainText"/>
        <w:jc w:val="center"/>
        <w:rPr>
          <w:rFonts w:ascii="Arial" w:hAnsi="Arial" w:cs="Arial"/>
          <w:sz w:val="20"/>
          <w:szCs w:val="20"/>
        </w:rPr>
      </w:pPr>
      <w:r w:rsidRPr="008417FC">
        <w:rPr>
          <w:rFonts w:ascii="Arial" w:hAnsi="Arial" w:cs="Arial"/>
          <w:sz w:val="20"/>
          <w:szCs w:val="20"/>
        </w:rPr>
        <w:t>________________________________________</w:t>
      </w:r>
    </w:p>
    <w:p w:rsidR="008417FC" w:rsidRPr="008417FC" w:rsidRDefault="008417FC" w:rsidP="008417FC">
      <w:pPr>
        <w:pStyle w:val="PlainText"/>
        <w:rPr>
          <w:rFonts w:ascii="Arial" w:hAnsi="Arial" w:cs="Arial"/>
          <w:sz w:val="20"/>
          <w:szCs w:val="20"/>
        </w:rPr>
      </w:pP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A budget to promote social and economic recovery and balance the books was the proposal going before Teignbridge Council’s meeting on 22</w:t>
      </w:r>
      <w:r w:rsidRPr="008417FC">
        <w:rPr>
          <w:rFonts w:ascii="Arial" w:hAnsi="Arial" w:cs="Arial"/>
          <w:sz w:val="20"/>
          <w:szCs w:val="20"/>
          <w:vertAlign w:val="superscript"/>
        </w:rPr>
        <w:t>nd</w:t>
      </w:r>
      <w:r w:rsidRPr="008417FC">
        <w:rPr>
          <w:rFonts w:ascii="Arial" w:hAnsi="Arial" w:cs="Arial"/>
          <w:sz w:val="20"/>
          <w:szCs w:val="20"/>
        </w:rPr>
        <w:t xml:space="preserve"> February.</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The plans propose a range of measures that will set the Teignbridge economy on a course of recovery, as well as offsetting the income loss resulting from the impact of the year-long pandemic.   An increase in council tax Band D of £</w:t>
      </w:r>
      <w:proofErr w:type="gramStart"/>
      <w:r w:rsidRPr="008417FC">
        <w:rPr>
          <w:rFonts w:ascii="Arial" w:hAnsi="Arial" w:cs="Arial"/>
          <w:sz w:val="20"/>
          <w:szCs w:val="20"/>
        </w:rPr>
        <w:t>5,</w:t>
      </w:r>
      <w:proofErr w:type="gramEnd"/>
      <w:r w:rsidRPr="008417FC">
        <w:rPr>
          <w:rFonts w:ascii="Arial" w:hAnsi="Arial" w:cs="Arial"/>
          <w:sz w:val="20"/>
          <w:szCs w:val="20"/>
        </w:rPr>
        <w:t xml:space="preserve"> and the use of grants and other measures will enable Teignbridge to continue with its ambitions to tackle climate change; increase support for housing, including making good its commitment to build affordable housing in the district.   It will also focus on delivering some of its key infrastructure to secure employment and enhanced community settings.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Recommendations that were agreed included spending for climate change projects and to support the Council’s “Teignbridge 100” programme – a commitment to build 100 additional affordable homes across the district, to boost the local economy and secure low cost homes for people unable to get on the housing ladder.   Also earmarked was funding against grants secured to deliver town centre investment and regeneration, delivering employment growth and boosting local business.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 xml:space="preserve">This was set against a backdrop of reduced funding in grants, other central funding reductions such as business rates and the need to secure long-term borrowing and use of reserves to shore up the impact of </w:t>
      </w:r>
      <w:proofErr w:type="spellStart"/>
      <w:r w:rsidRPr="008417FC">
        <w:rPr>
          <w:rFonts w:ascii="Arial" w:hAnsi="Arial" w:cs="Arial"/>
          <w:sz w:val="20"/>
          <w:szCs w:val="20"/>
        </w:rPr>
        <w:t>covid</w:t>
      </w:r>
      <w:proofErr w:type="spellEnd"/>
      <w:r w:rsidRPr="008417FC">
        <w:rPr>
          <w:rFonts w:ascii="Arial" w:hAnsi="Arial" w:cs="Arial"/>
          <w:sz w:val="20"/>
          <w:szCs w:val="20"/>
        </w:rPr>
        <w:t xml:space="preserve"> and resulting drop in revenue from sources such as car parking.</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The report to Full Council includes responses to the recent budget survey, in which 563 (0.9% of population) gave their views on a range of proposals and measures for the coming financial year.   The survey showed that two thirds of respondents agreed to the three main proposals; increasing council tax, backing business and improving town centres, with 71% saying the council should invest in infrastructure and 61% agreed to proposals to support housing, and around two thirds supported our carbon management plans.</w:t>
      </w:r>
    </w:p>
    <w:p w:rsidR="008417FC" w:rsidRPr="008417FC" w:rsidRDefault="008417FC" w:rsidP="008417FC">
      <w:pPr>
        <w:pStyle w:val="PlainText"/>
        <w:rPr>
          <w:rFonts w:ascii="Arial" w:hAnsi="Arial" w:cs="Arial"/>
          <w:sz w:val="20"/>
          <w:szCs w:val="20"/>
        </w:rPr>
      </w:pPr>
      <w:r w:rsidRPr="008417FC">
        <w:rPr>
          <w:rFonts w:ascii="Arial" w:hAnsi="Arial" w:cs="Arial"/>
          <w:sz w:val="20"/>
          <w:szCs w:val="20"/>
        </w:rPr>
        <w:t>During the meeting some Councillors complained that we had frozen Councillor’s allowances – in my view we all must feel the pain.   At the end of a long session the increase was set at £5 for a Band D property - £175.17 – Teignbridge still accounts for just 9% of your Council Tax.</w:t>
      </w:r>
    </w:p>
    <w:p w:rsidR="008417FC" w:rsidRDefault="008417FC" w:rsidP="00C56221">
      <w:pPr>
        <w:rPr>
          <w:rFonts w:ascii="Arial" w:eastAsiaTheme="minorHAnsi" w:hAnsi="Arial" w:cs="Arial"/>
        </w:rPr>
      </w:pPr>
    </w:p>
    <w:p w:rsidR="00C56221" w:rsidRPr="00C56221" w:rsidRDefault="00C56221" w:rsidP="00C56221">
      <w:pPr>
        <w:rPr>
          <w:rFonts w:ascii="Arial" w:eastAsiaTheme="minorHAnsi" w:hAnsi="Arial" w:cs="Arial"/>
        </w:rPr>
      </w:pPr>
      <w:r w:rsidRPr="00C56221">
        <w:rPr>
          <w:rFonts w:ascii="Arial" w:eastAsiaTheme="minorHAnsi" w:hAnsi="Arial" w:cs="Arial"/>
        </w:rPr>
        <w:t>Alistair Dewhirst</w:t>
      </w:r>
    </w:p>
    <w:p w:rsidR="001020DE" w:rsidRDefault="0052070A" w:rsidP="00C56221">
      <w:pPr>
        <w:rPr>
          <w:rFonts w:ascii="Arial" w:hAnsi="Arial" w:cs="Arial"/>
          <w:b/>
          <w:u w:val="single"/>
        </w:rPr>
      </w:pPr>
      <w:hyperlink r:id="rId13" w:history="1">
        <w:r w:rsidR="00C56221" w:rsidRPr="00C56221">
          <w:rPr>
            <w:rFonts w:ascii="Arial" w:eastAsiaTheme="minorHAnsi" w:hAnsi="Arial" w:cs="Arial"/>
            <w:color w:val="0000FF" w:themeColor="hyperlink"/>
            <w:u w:val="single"/>
          </w:rPr>
          <w:t>alistair.dewhirst@devon.gov.uk</w:t>
        </w:r>
      </w:hyperlink>
    </w:p>
    <w:p w:rsidR="00DE1E26" w:rsidRDefault="00DE1E26" w:rsidP="00DE1E26">
      <w:pPr>
        <w:pStyle w:val="PlainText"/>
        <w:rPr>
          <w:rFonts w:ascii="Arial" w:hAnsi="Arial" w:cs="Arial"/>
          <w:sz w:val="20"/>
          <w:szCs w:val="20"/>
        </w:rPr>
      </w:pPr>
    </w:p>
    <w:p w:rsidR="00F457E3" w:rsidRDefault="00F457E3" w:rsidP="00DE1E26">
      <w:pPr>
        <w:pStyle w:val="PlainText"/>
        <w:rPr>
          <w:rFonts w:ascii="Arial" w:hAnsi="Arial" w:cs="Arial"/>
          <w:sz w:val="20"/>
          <w:szCs w:val="20"/>
        </w:rPr>
      </w:pPr>
      <w:r>
        <w:rPr>
          <w:rFonts w:ascii="Arial" w:hAnsi="Arial" w:cs="Arial"/>
          <w:sz w:val="20"/>
          <w:szCs w:val="20"/>
        </w:rPr>
        <w:t>******</w:t>
      </w:r>
      <w:proofErr w:type="spellStart"/>
      <w:r>
        <w:rPr>
          <w:rFonts w:ascii="Arial" w:hAnsi="Arial" w:cs="Arial"/>
          <w:sz w:val="20"/>
          <w:szCs w:val="20"/>
        </w:rPr>
        <w:t>Coun.Dewhirst</w:t>
      </w:r>
      <w:proofErr w:type="spellEnd"/>
      <w:r>
        <w:rPr>
          <w:rFonts w:ascii="Arial" w:hAnsi="Arial" w:cs="Arial"/>
          <w:sz w:val="20"/>
          <w:szCs w:val="20"/>
        </w:rPr>
        <w:t xml:space="preserve"> joined the meeting at 19.35pm*****</w:t>
      </w:r>
    </w:p>
    <w:p w:rsidR="00F457E3" w:rsidRPr="00DE1E26" w:rsidRDefault="00F457E3" w:rsidP="00DE1E26">
      <w:pPr>
        <w:pStyle w:val="PlainText"/>
        <w:rPr>
          <w:rFonts w:ascii="Arial" w:hAnsi="Arial" w:cs="Arial"/>
          <w:sz w:val="20"/>
          <w:szCs w:val="20"/>
        </w:rPr>
      </w:pPr>
    </w:p>
    <w:p w:rsidR="00CD6611" w:rsidRDefault="001020DE" w:rsidP="00FD144E">
      <w:pPr>
        <w:rPr>
          <w:rFonts w:ascii="Arial" w:hAnsi="Arial" w:cs="Arial"/>
        </w:rPr>
      </w:pPr>
      <w:r>
        <w:rPr>
          <w:rFonts w:ascii="Arial" w:hAnsi="Arial" w:cs="Arial"/>
        </w:rPr>
        <w:t>1</w:t>
      </w:r>
      <w:r w:rsidR="005246D5">
        <w:rPr>
          <w:rFonts w:ascii="Arial" w:hAnsi="Arial" w:cs="Arial"/>
        </w:rPr>
        <w:t>42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1B716C">
        <w:rPr>
          <w:rFonts w:ascii="Arial" w:hAnsi="Arial" w:cs="Arial"/>
        </w:rPr>
        <w:t xml:space="preserve"> </w:t>
      </w:r>
      <w:proofErr w:type="spellStart"/>
      <w:r w:rsidR="00CA3625">
        <w:rPr>
          <w:rFonts w:ascii="Arial" w:hAnsi="Arial" w:cs="Arial"/>
        </w:rPr>
        <w:t>Coun.</w:t>
      </w:r>
      <w:r w:rsidR="00FD144E">
        <w:rPr>
          <w:rFonts w:ascii="Arial" w:hAnsi="Arial" w:cs="Arial"/>
        </w:rPr>
        <w:t>Farrow</w:t>
      </w:r>
      <w:proofErr w:type="spellEnd"/>
      <w:r w:rsidR="002E6C01">
        <w:rPr>
          <w:rFonts w:ascii="Arial" w:hAnsi="Arial" w:cs="Arial"/>
        </w:rPr>
        <w:t xml:space="preserve"> </w:t>
      </w:r>
    </w:p>
    <w:p w:rsidR="007E22A6" w:rsidRDefault="008417FC" w:rsidP="00FD144E">
      <w:pPr>
        <w:rPr>
          <w:rFonts w:ascii="Arial" w:hAnsi="Arial" w:cs="Arial"/>
        </w:rPr>
      </w:pPr>
      <w:r w:rsidRPr="00F945F3">
        <w:rPr>
          <w:rFonts w:ascii="Arial" w:hAnsi="Arial" w:cs="Arial"/>
        </w:rPr>
        <w:t xml:space="preserve">The Minutes of the Plans meeting held on </w:t>
      </w:r>
      <w:r>
        <w:rPr>
          <w:rFonts w:ascii="Arial" w:hAnsi="Arial" w:cs="Arial"/>
        </w:rPr>
        <w:t>Wednesday 17</w:t>
      </w:r>
      <w:r w:rsidRPr="00B54C03">
        <w:rPr>
          <w:rFonts w:ascii="Arial" w:hAnsi="Arial" w:cs="Arial"/>
          <w:vertAlign w:val="superscript"/>
        </w:rPr>
        <w:t>th</w:t>
      </w:r>
      <w:r>
        <w:rPr>
          <w:rFonts w:ascii="Arial" w:hAnsi="Arial" w:cs="Arial"/>
        </w:rPr>
        <w:t xml:space="preserve"> February 2021</w:t>
      </w:r>
      <w:r w:rsidRPr="00F945F3">
        <w:rPr>
          <w:rFonts w:ascii="Arial" w:hAnsi="Arial" w:cs="Arial"/>
        </w:rPr>
        <w:t>, were approved and taken as read</w:t>
      </w:r>
    </w:p>
    <w:p w:rsidR="00140DAA" w:rsidRDefault="00140DAA" w:rsidP="00140DAA">
      <w:pPr>
        <w:rPr>
          <w:rFonts w:ascii="Arial" w:hAnsi="Arial" w:cs="Arial"/>
          <w:b/>
        </w:rPr>
      </w:pPr>
      <w:r w:rsidRPr="00F616C7">
        <w:rPr>
          <w:rFonts w:ascii="Arial" w:hAnsi="Arial" w:cs="Arial"/>
          <w:b/>
        </w:rPr>
        <w:t>To consider the following planning applications:</w:t>
      </w:r>
    </w:p>
    <w:p w:rsidR="00B54C03" w:rsidRDefault="008417FC" w:rsidP="00983CF0">
      <w:pPr>
        <w:rPr>
          <w:rFonts w:ascii="Arial" w:hAnsi="Arial" w:cs="Arial"/>
        </w:rPr>
      </w:pPr>
      <w:proofErr w:type="gramStart"/>
      <w:r>
        <w:rPr>
          <w:rFonts w:ascii="Arial" w:hAnsi="Arial" w:cs="Arial"/>
          <w:b/>
        </w:rPr>
        <w:t>21/00291/HOU</w:t>
      </w:r>
      <w:r w:rsidR="001020DE">
        <w:rPr>
          <w:rFonts w:ascii="Arial" w:hAnsi="Arial" w:cs="Arial"/>
          <w:b/>
        </w:rPr>
        <w:t xml:space="preserve"> -</w:t>
      </w:r>
      <w:r w:rsidR="00C26A32" w:rsidRPr="00C26A32">
        <w:rPr>
          <w:rFonts w:ascii="Arial" w:hAnsi="Arial" w:cs="Arial"/>
        </w:rPr>
        <w:t xml:space="preserve"> </w:t>
      </w:r>
      <w:r w:rsidR="001020DE">
        <w:rPr>
          <w:rFonts w:ascii="Arial" w:hAnsi="Arial" w:cs="Arial"/>
        </w:rPr>
        <w:t xml:space="preserve">Demolition of </w:t>
      </w:r>
      <w:r>
        <w:rPr>
          <w:rFonts w:ascii="Arial" w:hAnsi="Arial" w:cs="Arial"/>
        </w:rPr>
        <w:t>garage and erection of single storey side and rear extension (retrospective) at 12 Cooke Drive</w:t>
      </w:r>
      <w:r w:rsidR="001020DE">
        <w:rPr>
          <w:rFonts w:ascii="Arial" w:hAnsi="Arial" w:cs="Arial"/>
        </w:rPr>
        <w:t>.</w:t>
      </w:r>
      <w:proofErr w:type="gramEnd"/>
    </w:p>
    <w:p w:rsidR="006C5EAE" w:rsidRDefault="00105991" w:rsidP="00983CF0">
      <w:pPr>
        <w:rPr>
          <w:rFonts w:ascii="Arial" w:hAnsi="Arial" w:cs="Arial"/>
        </w:rPr>
      </w:pPr>
      <w:r>
        <w:rPr>
          <w:rFonts w:ascii="Arial" w:hAnsi="Arial" w:cs="Arial"/>
        </w:rPr>
        <w:t>Coun.Farrow proposed</w:t>
      </w:r>
      <w:r w:rsidR="00031863">
        <w:rPr>
          <w:rFonts w:ascii="Arial" w:hAnsi="Arial" w:cs="Arial"/>
          <w:shd w:val="clear" w:color="auto" w:fill="FFFFFF"/>
        </w:rPr>
        <w:t xml:space="preserve"> </w:t>
      </w:r>
      <w:r w:rsidR="00031863" w:rsidRPr="00031863">
        <w:rPr>
          <w:rFonts w:ascii="Arial" w:hAnsi="Arial" w:cs="Arial"/>
          <w:color w:val="000000"/>
          <w:shd w:val="clear" w:color="auto" w:fill="FFFFFF"/>
        </w:rPr>
        <w:t>no</w:t>
      </w:r>
      <w:r w:rsidR="00335E3C">
        <w:rPr>
          <w:rFonts w:ascii="Arial" w:hAnsi="Arial" w:cs="Arial"/>
          <w:color w:val="000000"/>
          <w:shd w:val="clear" w:color="auto" w:fill="FFFFFF"/>
        </w:rPr>
        <w:t xml:space="preserve"> objections to this application, </w:t>
      </w:r>
      <w:proofErr w:type="spellStart"/>
      <w:r>
        <w:rPr>
          <w:rFonts w:ascii="Arial" w:hAnsi="Arial" w:cs="Arial"/>
          <w:shd w:val="clear" w:color="auto" w:fill="FFFFFF"/>
        </w:rPr>
        <w:t>Coun.</w:t>
      </w:r>
      <w:r w:rsidR="00335E3C">
        <w:rPr>
          <w:rFonts w:ascii="Arial" w:hAnsi="Arial" w:cs="Arial"/>
          <w:shd w:val="clear" w:color="auto" w:fill="FFFFFF"/>
        </w:rPr>
        <w:t>Mrs.Calland</w:t>
      </w:r>
      <w:proofErr w:type="spellEnd"/>
      <w:r w:rsidR="00335E3C">
        <w:rPr>
          <w:rFonts w:ascii="Arial" w:hAnsi="Arial" w:cs="Arial"/>
          <w:shd w:val="clear" w:color="auto" w:fill="FFFFFF"/>
        </w:rPr>
        <w:t xml:space="preserve"> </w:t>
      </w:r>
      <w:r>
        <w:rPr>
          <w:rFonts w:ascii="Arial" w:hAnsi="Arial" w:cs="Arial"/>
          <w:shd w:val="clear" w:color="auto" w:fill="FFFFFF"/>
        </w:rPr>
        <w:t>seconded</w:t>
      </w:r>
      <w:r w:rsidRPr="00034C38">
        <w:rPr>
          <w:rFonts w:ascii="Arial" w:hAnsi="Arial" w:cs="Arial"/>
        </w:rPr>
        <w:t xml:space="preserve"> </w:t>
      </w:r>
      <w:r w:rsidR="0004480C" w:rsidRPr="00034C38">
        <w:rPr>
          <w:rFonts w:ascii="Arial" w:hAnsi="Arial" w:cs="Arial"/>
        </w:rPr>
        <w:t>(All unanimous).</w:t>
      </w:r>
    </w:p>
    <w:p w:rsidR="00C56221" w:rsidRPr="00C56221" w:rsidRDefault="00C56221" w:rsidP="00353EF1">
      <w:pPr>
        <w:pStyle w:val="NoSpacing"/>
        <w:rPr>
          <w:sz w:val="20"/>
          <w:szCs w:val="20"/>
          <w:lang w:val="en-US" w:eastAsia="en-GB"/>
        </w:rPr>
      </w:pPr>
    </w:p>
    <w:p w:rsidR="00FA044E" w:rsidRDefault="00572975" w:rsidP="00353EF1">
      <w:pPr>
        <w:pStyle w:val="NoSpacing"/>
        <w:rPr>
          <w:rFonts w:ascii="Arial" w:hAnsi="Arial" w:cs="Arial"/>
          <w:sz w:val="20"/>
          <w:szCs w:val="20"/>
          <w:lang w:val="en-US" w:eastAsia="en-GB"/>
        </w:rPr>
      </w:pPr>
      <w:r>
        <w:rPr>
          <w:rFonts w:ascii="Arial" w:hAnsi="Arial" w:cs="Arial"/>
          <w:sz w:val="20"/>
          <w:szCs w:val="20"/>
          <w:lang w:val="en-US" w:eastAsia="en-GB"/>
        </w:rPr>
        <w:t>1</w:t>
      </w:r>
      <w:r w:rsidR="005246D5">
        <w:rPr>
          <w:rFonts w:ascii="Arial" w:hAnsi="Arial" w:cs="Arial"/>
          <w:sz w:val="20"/>
          <w:szCs w:val="20"/>
          <w:lang w:val="en-US" w:eastAsia="en-GB"/>
        </w:rPr>
        <w:t>43</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7E22A6">
        <w:rPr>
          <w:rFonts w:ascii="Arial" w:hAnsi="Arial" w:cs="Arial"/>
        </w:rPr>
        <w:t>9</w:t>
      </w:r>
      <w:r w:rsidR="001020DE" w:rsidRPr="001020DE">
        <w:rPr>
          <w:rFonts w:ascii="Arial" w:hAnsi="Arial" w:cs="Arial"/>
          <w:vertAlign w:val="superscript"/>
        </w:rPr>
        <w:t>th</w:t>
      </w:r>
      <w:r w:rsidR="001020DE">
        <w:rPr>
          <w:rFonts w:ascii="Arial" w:hAnsi="Arial" w:cs="Arial"/>
        </w:rPr>
        <w:t xml:space="preserve"> </w:t>
      </w:r>
      <w:r w:rsidR="007E22A6">
        <w:rPr>
          <w:rFonts w:ascii="Arial" w:hAnsi="Arial" w:cs="Arial"/>
        </w:rPr>
        <w:t>February</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74751B" w:rsidRDefault="00020123" w:rsidP="0074751B">
      <w:pPr>
        <w:pStyle w:val="p3"/>
        <w:shd w:val="clear" w:color="auto" w:fill="FFFFFF"/>
        <w:spacing w:before="0" w:beforeAutospacing="0" w:after="0" w:afterAutospacing="0"/>
        <w:rPr>
          <w:rStyle w:val="s2"/>
          <w:rFonts w:ascii="Arial" w:hAnsi="Arial" w:cs="Arial"/>
          <w:color w:val="000000"/>
          <w:sz w:val="20"/>
          <w:szCs w:val="20"/>
        </w:rPr>
      </w:pPr>
      <w:r w:rsidRPr="00C56221">
        <w:rPr>
          <w:rFonts w:ascii="Arial" w:hAnsi="Arial" w:cs="Arial"/>
          <w:sz w:val="20"/>
          <w:szCs w:val="20"/>
        </w:rPr>
        <w:t>a)</w:t>
      </w:r>
      <w:r w:rsidR="00E80FCD">
        <w:rPr>
          <w:rFonts w:ascii="Arial" w:hAnsi="Arial" w:cs="Arial"/>
        </w:rPr>
        <w:t xml:space="preserve"> </w:t>
      </w:r>
      <w:r w:rsidR="0074751B" w:rsidRPr="0074751B">
        <w:rPr>
          <w:rStyle w:val="s2"/>
          <w:rFonts w:ascii="Arial" w:hAnsi="Arial" w:cs="Arial"/>
          <w:color w:val="000000"/>
          <w:sz w:val="20"/>
          <w:szCs w:val="20"/>
        </w:rPr>
        <w:t>There has been some minor anti-social behaviour at the Recreation round toilets which has required the door handle and a soap dispenser to be replaced in the male toilets</w:t>
      </w:r>
      <w:r w:rsidR="0074751B">
        <w:rPr>
          <w:rStyle w:val="s2"/>
          <w:rFonts w:ascii="Arial" w:hAnsi="Arial" w:cs="Arial"/>
          <w:color w:val="000000"/>
          <w:sz w:val="20"/>
          <w:szCs w:val="20"/>
        </w:rPr>
        <w:t>.</w:t>
      </w:r>
    </w:p>
    <w:p w:rsidR="0074751B" w:rsidRDefault="0074751B" w:rsidP="0074751B">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t xml:space="preserve">b) </w:t>
      </w:r>
      <w:r w:rsidRPr="0074751B">
        <w:rPr>
          <w:rStyle w:val="s2"/>
          <w:rFonts w:ascii="Arial" w:hAnsi="Arial" w:cs="Arial"/>
          <w:color w:val="000000"/>
          <w:sz w:val="20"/>
          <w:szCs w:val="20"/>
        </w:rPr>
        <w:t>With the lighter evenings, the door lock timer has been reset to lock the toilets at 1700 hours</w:t>
      </w:r>
      <w:r>
        <w:rPr>
          <w:rStyle w:val="s2"/>
          <w:rFonts w:ascii="Arial" w:hAnsi="Arial" w:cs="Arial"/>
          <w:color w:val="000000"/>
          <w:sz w:val="20"/>
          <w:szCs w:val="20"/>
        </w:rPr>
        <w:t>.</w:t>
      </w:r>
    </w:p>
    <w:p w:rsidR="0074751B" w:rsidRDefault="0074751B" w:rsidP="0074751B">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t xml:space="preserve">c) </w:t>
      </w:r>
      <w:proofErr w:type="spellStart"/>
      <w:r w:rsidRPr="0074751B">
        <w:rPr>
          <w:rStyle w:val="s2"/>
          <w:rFonts w:ascii="Arial" w:hAnsi="Arial" w:cs="Arial"/>
          <w:color w:val="000000"/>
          <w:sz w:val="20"/>
          <w:szCs w:val="20"/>
        </w:rPr>
        <w:t>Coun.Mrs.Hutchings</w:t>
      </w:r>
      <w:proofErr w:type="spellEnd"/>
      <w:r w:rsidRPr="0074751B">
        <w:rPr>
          <w:rStyle w:val="s2"/>
          <w:rFonts w:ascii="Arial" w:hAnsi="Arial" w:cs="Arial"/>
          <w:color w:val="000000"/>
          <w:sz w:val="20"/>
          <w:szCs w:val="20"/>
        </w:rPr>
        <w:t xml:space="preserve"> sourced a </w:t>
      </w:r>
      <w:proofErr w:type="spellStart"/>
      <w:r w:rsidRPr="0074751B">
        <w:rPr>
          <w:rStyle w:val="s2"/>
          <w:rFonts w:ascii="Arial" w:hAnsi="Arial" w:cs="Arial"/>
          <w:color w:val="000000"/>
          <w:sz w:val="20"/>
          <w:szCs w:val="20"/>
        </w:rPr>
        <w:t>Prunus</w:t>
      </w:r>
      <w:proofErr w:type="spellEnd"/>
      <w:r w:rsidRPr="0074751B">
        <w:rPr>
          <w:rStyle w:val="s2"/>
          <w:rFonts w:ascii="Arial" w:hAnsi="Arial" w:cs="Arial"/>
          <w:color w:val="000000"/>
          <w:sz w:val="20"/>
          <w:szCs w:val="20"/>
        </w:rPr>
        <w:t xml:space="preserve"> </w:t>
      </w:r>
      <w:proofErr w:type="spellStart"/>
      <w:r w:rsidRPr="0074751B">
        <w:rPr>
          <w:rStyle w:val="s2"/>
          <w:rFonts w:ascii="Arial" w:hAnsi="Arial" w:cs="Arial"/>
          <w:color w:val="000000"/>
          <w:sz w:val="20"/>
          <w:szCs w:val="20"/>
        </w:rPr>
        <w:t>subhirtella</w:t>
      </w:r>
      <w:proofErr w:type="spellEnd"/>
      <w:r w:rsidRPr="0074751B">
        <w:rPr>
          <w:rStyle w:val="s2"/>
          <w:rFonts w:ascii="Arial" w:hAnsi="Arial" w:cs="Arial"/>
          <w:color w:val="000000"/>
          <w:sz w:val="20"/>
          <w:szCs w:val="20"/>
        </w:rPr>
        <w:t xml:space="preserve"> </w:t>
      </w:r>
      <w:proofErr w:type="spellStart"/>
      <w:r w:rsidRPr="0074751B">
        <w:rPr>
          <w:rStyle w:val="s2"/>
          <w:rFonts w:ascii="Arial" w:hAnsi="Arial" w:cs="Arial"/>
          <w:color w:val="000000"/>
          <w:sz w:val="20"/>
          <w:szCs w:val="20"/>
        </w:rPr>
        <w:t>rosea</w:t>
      </w:r>
      <w:proofErr w:type="spellEnd"/>
      <w:r w:rsidRPr="0074751B">
        <w:rPr>
          <w:rStyle w:val="s2"/>
          <w:rFonts w:ascii="Arial" w:hAnsi="Arial" w:cs="Arial"/>
          <w:color w:val="000000"/>
          <w:sz w:val="20"/>
          <w:szCs w:val="20"/>
        </w:rPr>
        <w:t xml:space="preserve"> tree which has now been planted in the Toddler Play Area at the Recreation Ground</w:t>
      </w:r>
      <w:r>
        <w:rPr>
          <w:rStyle w:val="s2"/>
          <w:rFonts w:ascii="Arial" w:hAnsi="Arial" w:cs="Arial"/>
          <w:color w:val="000000"/>
          <w:sz w:val="20"/>
          <w:szCs w:val="20"/>
        </w:rPr>
        <w:t>.</w:t>
      </w:r>
    </w:p>
    <w:p w:rsidR="0074751B" w:rsidRDefault="0074751B" w:rsidP="0074751B">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t xml:space="preserve">e) </w:t>
      </w:r>
      <w:r w:rsidRPr="0074751B">
        <w:rPr>
          <w:rStyle w:val="s2"/>
          <w:rFonts w:ascii="Arial" w:hAnsi="Arial" w:cs="Arial"/>
          <w:color w:val="000000"/>
          <w:sz w:val="20"/>
          <w:szCs w:val="20"/>
        </w:rPr>
        <w:t xml:space="preserve">A new external security light and a new carbon monoxide detector </w:t>
      </w:r>
      <w:proofErr w:type="gramStart"/>
      <w:r w:rsidRPr="0074751B">
        <w:rPr>
          <w:rStyle w:val="s2"/>
          <w:rFonts w:ascii="Arial" w:hAnsi="Arial" w:cs="Arial"/>
          <w:color w:val="000000"/>
          <w:sz w:val="20"/>
          <w:szCs w:val="20"/>
        </w:rPr>
        <w:t>has</w:t>
      </w:r>
      <w:proofErr w:type="gramEnd"/>
      <w:r w:rsidRPr="0074751B">
        <w:rPr>
          <w:rStyle w:val="s2"/>
          <w:rFonts w:ascii="Arial" w:hAnsi="Arial" w:cs="Arial"/>
          <w:color w:val="000000"/>
          <w:sz w:val="20"/>
          <w:szCs w:val="20"/>
        </w:rPr>
        <w:t xml:space="preserve"> been fitted at the Millennium Centre</w:t>
      </w:r>
      <w:r>
        <w:rPr>
          <w:rStyle w:val="s2"/>
          <w:rFonts w:ascii="Arial" w:hAnsi="Arial" w:cs="Arial"/>
          <w:color w:val="000000"/>
          <w:sz w:val="20"/>
          <w:szCs w:val="20"/>
        </w:rPr>
        <w:t>.</w:t>
      </w:r>
    </w:p>
    <w:p w:rsidR="0074751B" w:rsidRPr="0074751B" w:rsidRDefault="0074751B" w:rsidP="0074751B">
      <w:pPr>
        <w:pStyle w:val="p3"/>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 xml:space="preserve">f) </w:t>
      </w:r>
      <w:r w:rsidRPr="0074751B">
        <w:rPr>
          <w:rStyle w:val="s2"/>
          <w:rFonts w:ascii="Arial" w:hAnsi="Arial" w:cs="Arial"/>
          <w:color w:val="000000"/>
          <w:sz w:val="20"/>
          <w:szCs w:val="20"/>
        </w:rPr>
        <w:t xml:space="preserve">The new bench will be fitted on the grass verge by </w:t>
      </w:r>
      <w:proofErr w:type="spellStart"/>
      <w:r w:rsidRPr="0074751B">
        <w:rPr>
          <w:rStyle w:val="s2"/>
          <w:rFonts w:ascii="Arial" w:hAnsi="Arial" w:cs="Arial"/>
          <w:color w:val="000000"/>
          <w:sz w:val="20"/>
          <w:szCs w:val="20"/>
        </w:rPr>
        <w:t>Caunters</w:t>
      </w:r>
      <w:proofErr w:type="spellEnd"/>
      <w:r w:rsidRPr="0074751B">
        <w:rPr>
          <w:rStyle w:val="s2"/>
          <w:rFonts w:ascii="Arial" w:hAnsi="Arial" w:cs="Arial"/>
          <w:color w:val="000000"/>
          <w:sz w:val="20"/>
          <w:szCs w:val="20"/>
        </w:rPr>
        <w:t xml:space="preserve"> Close. A replacement bench will be provided in Beech Trees Lane.</w:t>
      </w:r>
    </w:p>
    <w:p w:rsidR="00551A94" w:rsidRDefault="0074751B" w:rsidP="0074751B">
      <w:pPr>
        <w:pStyle w:val="p3"/>
        <w:shd w:val="clear" w:color="auto" w:fill="FFFFFF"/>
        <w:spacing w:before="0" w:beforeAutospacing="0" w:after="0" w:afterAutospacing="0"/>
        <w:rPr>
          <w:rStyle w:val="s2"/>
          <w:rFonts w:ascii="Arial" w:hAnsi="Arial" w:cs="Arial"/>
          <w:color w:val="000000"/>
          <w:sz w:val="20"/>
          <w:szCs w:val="20"/>
        </w:rPr>
      </w:pPr>
      <w:r w:rsidRPr="0074751B">
        <w:rPr>
          <w:rStyle w:val="s2"/>
          <w:rFonts w:ascii="Arial" w:hAnsi="Arial" w:cs="Arial"/>
          <w:color w:val="000000"/>
          <w:sz w:val="20"/>
          <w:szCs w:val="20"/>
        </w:rPr>
        <w:t>The Council are investigating having steel</w:t>
      </w:r>
      <w:proofErr w:type="gramStart"/>
      <w:r w:rsidRPr="0074751B">
        <w:rPr>
          <w:rStyle w:val="s2"/>
          <w:rFonts w:ascii="Arial" w:hAnsi="Arial" w:cs="Arial"/>
          <w:color w:val="000000"/>
          <w:sz w:val="20"/>
          <w:szCs w:val="20"/>
        </w:rPr>
        <w:t> </w:t>
      </w:r>
      <w:r w:rsidRPr="0074751B">
        <w:rPr>
          <w:rStyle w:val="apple-converted-space"/>
          <w:rFonts w:ascii="Arial" w:hAnsi="Arial" w:cs="Arial"/>
          <w:color w:val="000000"/>
          <w:sz w:val="20"/>
          <w:szCs w:val="20"/>
        </w:rPr>
        <w:t> </w:t>
      </w:r>
      <w:r w:rsidRPr="0074751B">
        <w:rPr>
          <w:rStyle w:val="s2"/>
          <w:rFonts w:ascii="Arial" w:hAnsi="Arial" w:cs="Arial"/>
          <w:color w:val="000000"/>
          <w:sz w:val="20"/>
          <w:szCs w:val="20"/>
        </w:rPr>
        <w:t>‘bench</w:t>
      </w:r>
      <w:proofErr w:type="gramEnd"/>
      <w:r w:rsidRPr="0074751B">
        <w:rPr>
          <w:rStyle w:val="s2"/>
          <w:rFonts w:ascii="Arial" w:hAnsi="Arial" w:cs="Arial"/>
          <w:color w:val="000000"/>
          <w:sz w:val="20"/>
          <w:szCs w:val="20"/>
        </w:rPr>
        <w:t xml:space="preserve"> ends’ manufactured and sourcing the seats and </w:t>
      </w:r>
      <w:r w:rsidR="00551A94">
        <w:rPr>
          <w:rStyle w:val="s2"/>
          <w:rFonts w:ascii="Arial" w:hAnsi="Arial" w:cs="Arial"/>
          <w:color w:val="000000"/>
          <w:sz w:val="20"/>
          <w:szCs w:val="20"/>
        </w:rPr>
        <w:t xml:space="preserve"> </w:t>
      </w:r>
      <w:r w:rsidRPr="0074751B">
        <w:rPr>
          <w:rStyle w:val="s2"/>
          <w:rFonts w:ascii="Arial" w:hAnsi="Arial" w:cs="Arial"/>
          <w:color w:val="000000"/>
          <w:sz w:val="20"/>
          <w:szCs w:val="20"/>
        </w:rPr>
        <w:t>backs to provide replacement benches around the village.</w:t>
      </w:r>
      <w:r w:rsidR="00551A94">
        <w:rPr>
          <w:rStyle w:val="s2"/>
          <w:rFonts w:ascii="Arial" w:hAnsi="Arial" w:cs="Arial"/>
          <w:color w:val="000000"/>
          <w:sz w:val="20"/>
          <w:szCs w:val="20"/>
        </w:rPr>
        <w:t xml:space="preserve"> </w:t>
      </w:r>
      <w:proofErr w:type="spellStart"/>
      <w:r w:rsidR="00551A94">
        <w:rPr>
          <w:rStyle w:val="s2"/>
          <w:rFonts w:ascii="Arial" w:hAnsi="Arial" w:cs="Arial"/>
          <w:color w:val="000000"/>
          <w:sz w:val="20"/>
          <w:szCs w:val="20"/>
        </w:rPr>
        <w:t>Coun.Palethorpe</w:t>
      </w:r>
      <w:proofErr w:type="spellEnd"/>
      <w:r w:rsidR="00551A94">
        <w:rPr>
          <w:rStyle w:val="s2"/>
          <w:rFonts w:ascii="Arial" w:hAnsi="Arial" w:cs="Arial"/>
          <w:color w:val="000000"/>
          <w:sz w:val="20"/>
          <w:szCs w:val="20"/>
        </w:rPr>
        <w:t xml:space="preserve"> proposed that one pair of ‘bench ends’ are ordered for approx. £120.00. (All unanimous) </w:t>
      </w:r>
    </w:p>
    <w:p w:rsidR="0074751B" w:rsidRDefault="0074751B" w:rsidP="0074751B">
      <w:pPr>
        <w:pStyle w:val="p3"/>
        <w:shd w:val="clear" w:color="auto" w:fill="FFFFFF"/>
        <w:spacing w:before="0" w:beforeAutospacing="0" w:after="0" w:afterAutospacing="0"/>
        <w:rPr>
          <w:rStyle w:val="s2"/>
          <w:rFonts w:ascii="Arial" w:hAnsi="Arial" w:cs="Arial"/>
          <w:color w:val="000000"/>
          <w:sz w:val="20"/>
          <w:szCs w:val="20"/>
        </w:rPr>
      </w:pPr>
      <w:r w:rsidRPr="0074751B">
        <w:rPr>
          <w:rStyle w:val="s2"/>
          <w:rFonts w:ascii="Arial" w:hAnsi="Arial" w:cs="Arial"/>
          <w:color w:val="000000"/>
          <w:sz w:val="20"/>
          <w:szCs w:val="20"/>
        </w:rPr>
        <w:t>Unfortunately during the snowy conditions a vehicle demolished the bench</w:t>
      </w:r>
      <w:r>
        <w:rPr>
          <w:rStyle w:val="s2"/>
          <w:rFonts w:ascii="Arial" w:hAnsi="Arial" w:cs="Arial"/>
          <w:color w:val="000000"/>
          <w:sz w:val="20"/>
          <w:szCs w:val="20"/>
        </w:rPr>
        <w:t xml:space="preserve"> on </w:t>
      </w:r>
      <w:proofErr w:type="spellStart"/>
      <w:r>
        <w:rPr>
          <w:rStyle w:val="s2"/>
          <w:rFonts w:ascii="Arial" w:hAnsi="Arial" w:cs="Arial"/>
          <w:color w:val="000000"/>
          <w:sz w:val="20"/>
          <w:szCs w:val="20"/>
        </w:rPr>
        <w:t>Biltor</w:t>
      </w:r>
      <w:proofErr w:type="spellEnd"/>
      <w:r>
        <w:rPr>
          <w:rStyle w:val="s2"/>
          <w:rFonts w:ascii="Arial" w:hAnsi="Arial" w:cs="Arial"/>
          <w:color w:val="000000"/>
          <w:sz w:val="20"/>
          <w:szCs w:val="20"/>
        </w:rPr>
        <w:t xml:space="preserve"> Road</w:t>
      </w:r>
      <w:r w:rsidRPr="0074751B">
        <w:rPr>
          <w:rStyle w:val="s2"/>
          <w:rFonts w:ascii="Arial" w:hAnsi="Arial" w:cs="Arial"/>
          <w:color w:val="000000"/>
          <w:sz w:val="20"/>
          <w:szCs w:val="20"/>
        </w:rPr>
        <w:t xml:space="preserve"> which </w:t>
      </w:r>
      <w:r>
        <w:rPr>
          <w:rStyle w:val="s2"/>
          <w:rFonts w:ascii="Arial" w:hAnsi="Arial" w:cs="Arial"/>
          <w:color w:val="000000"/>
          <w:sz w:val="20"/>
          <w:szCs w:val="20"/>
        </w:rPr>
        <w:t xml:space="preserve">has been </w:t>
      </w:r>
      <w:r w:rsidRPr="0074751B">
        <w:rPr>
          <w:rStyle w:val="s2"/>
          <w:rFonts w:ascii="Arial" w:hAnsi="Arial" w:cs="Arial"/>
          <w:color w:val="000000"/>
          <w:sz w:val="20"/>
          <w:szCs w:val="20"/>
        </w:rPr>
        <w:t>removed for safety reasons</w:t>
      </w:r>
      <w:r>
        <w:rPr>
          <w:rStyle w:val="s2"/>
          <w:rFonts w:ascii="Arial" w:hAnsi="Arial" w:cs="Arial"/>
          <w:color w:val="000000"/>
          <w:sz w:val="20"/>
          <w:szCs w:val="20"/>
        </w:rPr>
        <w:t>.</w:t>
      </w:r>
    </w:p>
    <w:p w:rsidR="0074751B" w:rsidRDefault="0074751B" w:rsidP="0074751B">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lastRenderedPageBreak/>
        <w:t xml:space="preserve">g) </w:t>
      </w:r>
      <w:r w:rsidRPr="0074751B">
        <w:rPr>
          <w:rStyle w:val="s2"/>
          <w:rFonts w:ascii="Arial" w:hAnsi="Arial" w:cs="Arial"/>
          <w:color w:val="000000"/>
          <w:sz w:val="20"/>
          <w:szCs w:val="20"/>
        </w:rPr>
        <w:t xml:space="preserve">Work on the repairs to the play equipment at the Recreation Ground </w:t>
      </w:r>
      <w:proofErr w:type="gramStart"/>
      <w:r w:rsidRPr="0074751B">
        <w:rPr>
          <w:rStyle w:val="s2"/>
          <w:rFonts w:ascii="Arial" w:hAnsi="Arial" w:cs="Arial"/>
          <w:color w:val="000000"/>
          <w:sz w:val="20"/>
          <w:szCs w:val="20"/>
        </w:rPr>
        <w:t>are</w:t>
      </w:r>
      <w:proofErr w:type="gramEnd"/>
      <w:r w:rsidRPr="0074751B">
        <w:rPr>
          <w:rStyle w:val="s2"/>
          <w:rFonts w:ascii="Arial" w:hAnsi="Arial" w:cs="Arial"/>
          <w:color w:val="000000"/>
          <w:sz w:val="20"/>
          <w:szCs w:val="20"/>
        </w:rPr>
        <w:t xml:space="preserve"> progressing. </w:t>
      </w:r>
      <w:proofErr w:type="spellStart"/>
      <w:r w:rsidRPr="0074751B">
        <w:rPr>
          <w:rStyle w:val="s2"/>
          <w:rFonts w:ascii="Arial" w:hAnsi="Arial" w:cs="Arial"/>
          <w:color w:val="000000"/>
          <w:sz w:val="20"/>
          <w:szCs w:val="20"/>
        </w:rPr>
        <w:t>Coun</w:t>
      </w:r>
      <w:proofErr w:type="spellEnd"/>
      <w:r w:rsidRPr="0074751B">
        <w:rPr>
          <w:rStyle w:val="s2"/>
          <w:rFonts w:ascii="Arial" w:hAnsi="Arial" w:cs="Arial"/>
          <w:color w:val="000000"/>
          <w:sz w:val="20"/>
          <w:szCs w:val="20"/>
        </w:rPr>
        <w:t xml:space="preserve"> Arm</w:t>
      </w:r>
      <w:r w:rsidR="00551A94">
        <w:rPr>
          <w:rStyle w:val="s2"/>
          <w:rFonts w:ascii="Arial" w:hAnsi="Arial" w:cs="Arial"/>
          <w:color w:val="000000"/>
          <w:sz w:val="20"/>
          <w:szCs w:val="20"/>
        </w:rPr>
        <w:t>itage has taken the lead and reported that the climbing frame with the ‘up and over’ net has been removed. The new climbing wall is now complete and the swinging steps are almost complete as the company are waiting for delivery of a new set of ropes.</w:t>
      </w:r>
    </w:p>
    <w:p w:rsidR="009A11C6" w:rsidRDefault="0074751B" w:rsidP="009A11C6">
      <w:pPr>
        <w:pStyle w:val="p3"/>
        <w:shd w:val="clear" w:color="auto" w:fill="FFFFFF"/>
        <w:spacing w:before="0" w:beforeAutospacing="0" w:after="0" w:afterAutospacing="0"/>
        <w:rPr>
          <w:rStyle w:val="s2"/>
          <w:rFonts w:ascii="Arial" w:hAnsi="Arial" w:cs="Arial"/>
          <w:color w:val="000000"/>
          <w:sz w:val="20"/>
          <w:szCs w:val="20"/>
        </w:rPr>
      </w:pPr>
      <w:r>
        <w:rPr>
          <w:rStyle w:val="s2"/>
          <w:rFonts w:ascii="Arial" w:hAnsi="Arial" w:cs="Arial"/>
          <w:color w:val="000000"/>
          <w:sz w:val="20"/>
          <w:szCs w:val="20"/>
        </w:rPr>
        <w:t>h)</w:t>
      </w:r>
      <w:r w:rsidR="009A11C6" w:rsidRPr="009A11C6">
        <w:rPr>
          <w:rStyle w:val="Heading2Char"/>
          <w:rFonts w:ascii="Arial" w:hAnsi="Arial" w:cs="Arial"/>
          <w:sz w:val="21"/>
          <w:szCs w:val="21"/>
        </w:rPr>
        <w:t xml:space="preserve"> </w:t>
      </w:r>
      <w:r w:rsidR="009A11C6" w:rsidRPr="009A11C6">
        <w:rPr>
          <w:rStyle w:val="s2"/>
          <w:rFonts w:ascii="Arial" w:hAnsi="Arial" w:cs="Arial"/>
          <w:color w:val="000000"/>
          <w:sz w:val="20"/>
          <w:szCs w:val="20"/>
        </w:rPr>
        <w:t xml:space="preserve">Devon Wildlife Trust </w:t>
      </w:r>
      <w:proofErr w:type="gramStart"/>
      <w:r w:rsidR="009A11C6" w:rsidRPr="009A11C6">
        <w:rPr>
          <w:rStyle w:val="s2"/>
          <w:rFonts w:ascii="Arial" w:hAnsi="Arial" w:cs="Arial"/>
          <w:color w:val="000000"/>
          <w:sz w:val="20"/>
          <w:szCs w:val="20"/>
        </w:rPr>
        <w:t>have</w:t>
      </w:r>
      <w:proofErr w:type="gramEnd"/>
      <w:r w:rsidR="009A11C6" w:rsidRPr="009A11C6">
        <w:rPr>
          <w:rStyle w:val="s2"/>
          <w:rFonts w:ascii="Arial" w:hAnsi="Arial" w:cs="Arial"/>
          <w:color w:val="000000"/>
          <w:sz w:val="20"/>
          <w:szCs w:val="20"/>
        </w:rPr>
        <w:t xml:space="preserve"> kindly provided a signature tree (</w:t>
      </w:r>
      <w:proofErr w:type="spellStart"/>
      <w:r w:rsidR="009A11C6" w:rsidRPr="009A11C6">
        <w:rPr>
          <w:rStyle w:val="s2"/>
          <w:rFonts w:ascii="Arial" w:hAnsi="Arial" w:cs="Arial"/>
          <w:color w:val="000000"/>
          <w:sz w:val="20"/>
          <w:szCs w:val="20"/>
        </w:rPr>
        <w:t>Crataegus</w:t>
      </w:r>
      <w:proofErr w:type="spellEnd"/>
      <w:r w:rsidR="009A11C6" w:rsidRPr="009A11C6">
        <w:rPr>
          <w:rStyle w:val="s2"/>
          <w:rFonts w:ascii="Arial" w:hAnsi="Arial" w:cs="Arial"/>
          <w:color w:val="000000"/>
          <w:sz w:val="20"/>
          <w:szCs w:val="20"/>
        </w:rPr>
        <w:t xml:space="preserve"> </w:t>
      </w:r>
      <w:proofErr w:type="spellStart"/>
      <w:r w:rsidR="009A11C6" w:rsidRPr="009A11C6">
        <w:rPr>
          <w:rStyle w:val="s2"/>
          <w:rFonts w:ascii="Arial" w:hAnsi="Arial" w:cs="Arial"/>
          <w:color w:val="000000"/>
          <w:sz w:val="20"/>
          <w:szCs w:val="20"/>
        </w:rPr>
        <w:t>monogyna</w:t>
      </w:r>
      <w:proofErr w:type="spellEnd"/>
      <w:r w:rsidR="009A11C6" w:rsidRPr="009A11C6">
        <w:rPr>
          <w:rStyle w:val="s2"/>
          <w:rFonts w:ascii="Arial" w:hAnsi="Arial" w:cs="Arial"/>
          <w:color w:val="000000"/>
          <w:sz w:val="20"/>
          <w:szCs w:val="20"/>
        </w:rPr>
        <w:t xml:space="preserve"> - </w:t>
      </w:r>
      <w:proofErr w:type="spellStart"/>
      <w:r w:rsidR="009A11C6" w:rsidRPr="009A11C6">
        <w:rPr>
          <w:rStyle w:val="s2"/>
          <w:rFonts w:ascii="Arial" w:hAnsi="Arial" w:cs="Arial"/>
          <w:color w:val="000000"/>
          <w:sz w:val="20"/>
          <w:szCs w:val="20"/>
        </w:rPr>
        <w:t>Quickthorn</w:t>
      </w:r>
      <w:proofErr w:type="spellEnd"/>
      <w:r w:rsidR="009A11C6" w:rsidRPr="009A11C6">
        <w:rPr>
          <w:rStyle w:val="s2"/>
          <w:rFonts w:ascii="Arial" w:hAnsi="Arial" w:cs="Arial"/>
          <w:color w:val="000000"/>
          <w:sz w:val="20"/>
          <w:szCs w:val="20"/>
        </w:rPr>
        <w:t>) which has been planted in the Toddler Play area along the fence with the Millennium Centre. They have also provided a total 90 ‘whips’ including, Oak, Crab Apple, Hazel, Rowen and Hawthorn to be planted around the village as part of the Parish Council commitment to improve the environment. My thanks to Rosie</w:t>
      </w:r>
      <w:proofErr w:type="gramStart"/>
      <w:r w:rsidR="009A11C6" w:rsidRPr="009A11C6">
        <w:rPr>
          <w:rStyle w:val="s2"/>
          <w:rFonts w:ascii="Arial" w:hAnsi="Arial" w:cs="Arial"/>
          <w:color w:val="000000"/>
          <w:sz w:val="20"/>
          <w:szCs w:val="20"/>
        </w:rPr>
        <w:t> </w:t>
      </w:r>
      <w:r w:rsidR="009A11C6" w:rsidRPr="009A11C6">
        <w:rPr>
          <w:rStyle w:val="apple-converted-space"/>
          <w:rFonts w:ascii="Arial" w:hAnsi="Arial" w:cs="Arial"/>
          <w:color w:val="000000"/>
          <w:sz w:val="20"/>
          <w:szCs w:val="20"/>
        </w:rPr>
        <w:t> </w:t>
      </w:r>
      <w:proofErr w:type="spellStart"/>
      <w:r w:rsidR="009A11C6" w:rsidRPr="009A11C6">
        <w:rPr>
          <w:rStyle w:val="s2"/>
          <w:rFonts w:ascii="Arial" w:hAnsi="Arial" w:cs="Arial"/>
          <w:color w:val="000000"/>
          <w:sz w:val="20"/>
          <w:szCs w:val="20"/>
        </w:rPr>
        <w:t>Cotgreave</w:t>
      </w:r>
      <w:proofErr w:type="spellEnd"/>
      <w:proofErr w:type="gramEnd"/>
      <w:r w:rsidR="009A11C6" w:rsidRPr="009A11C6">
        <w:rPr>
          <w:rStyle w:val="s2"/>
          <w:rFonts w:ascii="Arial" w:hAnsi="Arial" w:cs="Arial"/>
          <w:color w:val="000000"/>
          <w:sz w:val="20"/>
          <w:szCs w:val="20"/>
        </w:rPr>
        <w:t xml:space="preserve"> from Devon Wildlife Trust and Mabel Cheung who was instrumental in contacting DWT.</w:t>
      </w:r>
    </w:p>
    <w:p w:rsidR="00335E3C" w:rsidRDefault="009A11C6" w:rsidP="00335E3C">
      <w:pPr>
        <w:pStyle w:val="p3"/>
        <w:shd w:val="clear" w:color="auto" w:fill="FFFFFF"/>
        <w:spacing w:before="0" w:beforeAutospacing="0" w:after="0" w:afterAutospacing="0"/>
        <w:rPr>
          <w:rStyle w:val="s2"/>
          <w:rFonts w:ascii="Arial" w:hAnsi="Arial" w:cs="Arial"/>
          <w:color w:val="000000"/>
          <w:sz w:val="20"/>
          <w:szCs w:val="20"/>
        </w:rPr>
      </w:pPr>
      <w:proofErr w:type="spellStart"/>
      <w:r>
        <w:rPr>
          <w:rStyle w:val="s2"/>
          <w:rFonts w:ascii="Arial" w:hAnsi="Arial" w:cs="Arial"/>
          <w:color w:val="000000"/>
          <w:sz w:val="20"/>
          <w:szCs w:val="20"/>
        </w:rPr>
        <w:t>i</w:t>
      </w:r>
      <w:proofErr w:type="spellEnd"/>
      <w:r>
        <w:rPr>
          <w:rStyle w:val="s2"/>
          <w:rFonts w:ascii="Arial" w:hAnsi="Arial" w:cs="Arial"/>
          <w:color w:val="000000"/>
          <w:sz w:val="20"/>
          <w:szCs w:val="20"/>
        </w:rPr>
        <w:t xml:space="preserve">) </w:t>
      </w:r>
      <w:proofErr w:type="spellStart"/>
      <w:r w:rsidRPr="009A11C6">
        <w:rPr>
          <w:rStyle w:val="s2"/>
          <w:rFonts w:ascii="Arial" w:hAnsi="Arial" w:cs="Arial"/>
          <w:color w:val="000000"/>
          <w:sz w:val="20"/>
          <w:szCs w:val="20"/>
        </w:rPr>
        <w:t>Skatepark</w:t>
      </w:r>
      <w:proofErr w:type="spellEnd"/>
      <w:r w:rsidRPr="009A11C6">
        <w:rPr>
          <w:rStyle w:val="s2"/>
          <w:rFonts w:ascii="Arial" w:hAnsi="Arial" w:cs="Arial"/>
          <w:color w:val="000000"/>
          <w:sz w:val="20"/>
          <w:szCs w:val="20"/>
        </w:rPr>
        <w:t xml:space="preserve"> Update - Discussions have taken place with Skate England and various </w:t>
      </w:r>
      <w:proofErr w:type="spellStart"/>
      <w:r w:rsidRPr="009A11C6">
        <w:rPr>
          <w:rStyle w:val="s2"/>
          <w:rFonts w:ascii="Arial" w:hAnsi="Arial" w:cs="Arial"/>
          <w:color w:val="000000"/>
          <w:sz w:val="20"/>
          <w:szCs w:val="20"/>
        </w:rPr>
        <w:t>skatepark</w:t>
      </w:r>
      <w:proofErr w:type="spellEnd"/>
      <w:r w:rsidRPr="009A11C6">
        <w:rPr>
          <w:rStyle w:val="s2"/>
          <w:rFonts w:ascii="Arial" w:hAnsi="Arial" w:cs="Arial"/>
          <w:color w:val="000000"/>
          <w:sz w:val="20"/>
          <w:szCs w:val="20"/>
        </w:rPr>
        <w:t xml:space="preserve"> providers the information from which has previously been circulated to councillors.</w:t>
      </w:r>
      <w:r>
        <w:rPr>
          <w:rStyle w:val="s2"/>
          <w:rFonts w:ascii="Arial" w:hAnsi="Arial" w:cs="Arial"/>
          <w:color w:val="000000"/>
          <w:sz w:val="20"/>
          <w:szCs w:val="20"/>
        </w:rPr>
        <w:t xml:space="preserve"> </w:t>
      </w:r>
      <w:proofErr w:type="spellStart"/>
      <w:r w:rsidRPr="009A11C6">
        <w:rPr>
          <w:rStyle w:val="s2"/>
          <w:rFonts w:ascii="Arial" w:hAnsi="Arial" w:cs="Arial"/>
          <w:color w:val="000000"/>
          <w:sz w:val="20"/>
          <w:szCs w:val="20"/>
        </w:rPr>
        <w:t>Coun.Palethorpe</w:t>
      </w:r>
      <w:proofErr w:type="spellEnd"/>
      <w:r w:rsidRPr="009A11C6">
        <w:rPr>
          <w:rStyle w:val="s2"/>
          <w:rFonts w:ascii="Arial" w:hAnsi="Arial" w:cs="Arial"/>
          <w:color w:val="000000"/>
          <w:sz w:val="20"/>
          <w:szCs w:val="20"/>
        </w:rPr>
        <w:t xml:space="preserve"> has contacted a number of companies seeking quotations for repairs in order to provide all options and as of 2</w:t>
      </w:r>
      <w:r w:rsidRPr="009A11C6">
        <w:rPr>
          <w:rStyle w:val="s2"/>
          <w:rFonts w:ascii="Arial" w:hAnsi="Arial" w:cs="Arial"/>
          <w:color w:val="000000"/>
          <w:sz w:val="20"/>
          <w:szCs w:val="20"/>
          <w:vertAlign w:val="superscript"/>
        </w:rPr>
        <w:t>nd</w:t>
      </w:r>
      <w:r w:rsidRPr="009A11C6">
        <w:rPr>
          <w:rStyle w:val="s2"/>
          <w:rFonts w:ascii="Arial" w:hAnsi="Arial" w:cs="Arial"/>
          <w:color w:val="000000"/>
          <w:sz w:val="20"/>
          <w:szCs w:val="20"/>
        </w:rPr>
        <w:t xml:space="preserve"> March 2021, only one quotation has been received for consideration by the Parish Council</w:t>
      </w:r>
      <w:r>
        <w:rPr>
          <w:rStyle w:val="s2"/>
          <w:rFonts w:ascii="Arial" w:hAnsi="Arial" w:cs="Arial"/>
          <w:color w:val="000000"/>
          <w:sz w:val="20"/>
          <w:szCs w:val="20"/>
        </w:rPr>
        <w:t>.</w:t>
      </w:r>
      <w:r w:rsidR="00335E3C">
        <w:rPr>
          <w:rStyle w:val="s2"/>
          <w:rFonts w:ascii="Arial" w:hAnsi="Arial" w:cs="Arial"/>
          <w:color w:val="000000"/>
          <w:sz w:val="20"/>
          <w:szCs w:val="20"/>
        </w:rPr>
        <w:t xml:space="preserve"> </w:t>
      </w:r>
      <w:r w:rsidR="00551A94">
        <w:rPr>
          <w:rStyle w:val="s2"/>
          <w:rFonts w:ascii="Arial" w:hAnsi="Arial" w:cs="Arial"/>
          <w:color w:val="000000"/>
          <w:sz w:val="20"/>
          <w:szCs w:val="20"/>
        </w:rPr>
        <w:t>It was agreed that the</w:t>
      </w:r>
      <w:r w:rsidR="00335E3C">
        <w:rPr>
          <w:rStyle w:val="s2"/>
          <w:rFonts w:ascii="Arial" w:hAnsi="Arial" w:cs="Arial"/>
          <w:color w:val="000000"/>
          <w:sz w:val="20"/>
          <w:szCs w:val="20"/>
        </w:rPr>
        <w:t xml:space="preserve"> Parish Council get confirmation </w:t>
      </w:r>
      <w:r w:rsidR="00551A94">
        <w:rPr>
          <w:rStyle w:val="s2"/>
          <w:rFonts w:ascii="Arial" w:hAnsi="Arial" w:cs="Arial"/>
          <w:color w:val="000000"/>
          <w:sz w:val="20"/>
          <w:szCs w:val="20"/>
        </w:rPr>
        <w:t xml:space="preserve">that the skate park is not ‘high risk’ and safe to use </w:t>
      </w:r>
      <w:r w:rsidR="00335E3C">
        <w:rPr>
          <w:rStyle w:val="s2"/>
          <w:rFonts w:ascii="Arial" w:hAnsi="Arial" w:cs="Arial"/>
          <w:color w:val="000000"/>
          <w:sz w:val="20"/>
          <w:szCs w:val="20"/>
        </w:rPr>
        <w:t>from an independent</w:t>
      </w:r>
      <w:r w:rsidR="00551A94">
        <w:rPr>
          <w:rStyle w:val="s2"/>
          <w:rFonts w:ascii="Arial" w:hAnsi="Arial" w:cs="Arial"/>
          <w:color w:val="000000"/>
          <w:sz w:val="20"/>
          <w:szCs w:val="20"/>
        </w:rPr>
        <w:t xml:space="preserve"> </w:t>
      </w:r>
      <w:r w:rsidR="00335E3C">
        <w:rPr>
          <w:rStyle w:val="s2"/>
          <w:rFonts w:ascii="Arial" w:hAnsi="Arial" w:cs="Arial"/>
          <w:color w:val="000000"/>
          <w:sz w:val="20"/>
          <w:szCs w:val="20"/>
        </w:rPr>
        <w:t>qualified inspector.</w:t>
      </w:r>
    </w:p>
    <w:p w:rsidR="00335E3C" w:rsidRPr="009A11C6" w:rsidRDefault="00335E3C" w:rsidP="00335E3C">
      <w:pPr>
        <w:pStyle w:val="p3"/>
        <w:shd w:val="clear" w:color="auto" w:fill="FFFFFF"/>
        <w:spacing w:before="0" w:beforeAutospacing="0" w:after="0" w:afterAutospacing="0"/>
        <w:rPr>
          <w:rStyle w:val="s2"/>
          <w:rFonts w:ascii="Arial" w:hAnsi="Arial" w:cs="Arial"/>
          <w:color w:val="000000"/>
          <w:sz w:val="20"/>
          <w:szCs w:val="20"/>
        </w:rPr>
      </w:pPr>
      <w:proofErr w:type="spellStart"/>
      <w:r>
        <w:rPr>
          <w:rStyle w:val="s2"/>
          <w:rFonts w:ascii="Arial" w:hAnsi="Arial" w:cs="Arial"/>
          <w:color w:val="000000"/>
          <w:sz w:val="20"/>
          <w:szCs w:val="20"/>
        </w:rPr>
        <w:t>Coun.Palethorpe</w:t>
      </w:r>
      <w:proofErr w:type="spellEnd"/>
      <w:r>
        <w:rPr>
          <w:rStyle w:val="s2"/>
          <w:rFonts w:ascii="Arial" w:hAnsi="Arial" w:cs="Arial"/>
          <w:color w:val="000000"/>
          <w:sz w:val="20"/>
          <w:szCs w:val="20"/>
        </w:rPr>
        <w:t xml:space="preserve"> proposed that we contact Maverick who specialise in Skate Parks and ask them to work with the Parish Council to obtain plans and funding for a new skate park. </w:t>
      </w:r>
      <w:proofErr w:type="spellStart"/>
      <w:r>
        <w:rPr>
          <w:rStyle w:val="s2"/>
          <w:rFonts w:ascii="Arial" w:hAnsi="Arial" w:cs="Arial"/>
          <w:color w:val="000000"/>
          <w:sz w:val="20"/>
          <w:szCs w:val="20"/>
        </w:rPr>
        <w:t>Coun.Armitage</w:t>
      </w:r>
      <w:proofErr w:type="spellEnd"/>
      <w:r>
        <w:rPr>
          <w:rStyle w:val="s2"/>
          <w:rFonts w:ascii="Arial" w:hAnsi="Arial" w:cs="Arial"/>
          <w:color w:val="000000"/>
          <w:sz w:val="20"/>
          <w:szCs w:val="20"/>
        </w:rPr>
        <w:t xml:space="preserve"> seconded. (All unanimous)</w:t>
      </w:r>
    </w:p>
    <w:p w:rsidR="009A11C6" w:rsidRPr="00EC1CCC" w:rsidRDefault="00335E3C" w:rsidP="009A11C6">
      <w:pPr>
        <w:pStyle w:val="p3"/>
        <w:shd w:val="clear" w:color="auto" w:fill="FFFFFF"/>
        <w:spacing w:before="0" w:beforeAutospacing="0" w:after="0" w:afterAutospacing="0"/>
        <w:rPr>
          <w:rFonts w:ascii="Arial" w:hAnsi="Arial" w:cs="Arial"/>
          <w:color w:val="000000"/>
          <w:sz w:val="21"/>
          <w:szCs w:val="21"/>
        </w:rPr>
      </w:pPr>
      <w:r>
        <w:rPr>
          <w:rStyle w:val="s2"/>
          <w:rFonts w:ascii="Arial" w:hAnsi="Arial" w:cs="Arial"/>
          <w:color w:val="000000"/>
          <w:sz w:val="20"/>
          <w:szCs w:val="20"/>
        </w:rPr>
        <w:t xml:space="preserve">j) </w:t>
      </w:r>
      <w:proofErr w:type="spellStart"/>
      <w:r w:rsidR="00551A94">
        <w:rPr>
          <w:rStyle w:val="s2"/>
          <w:rFonts w:ascii="Arial" w:hAnsi="Arial" w:cs="Arial"/>
          <w:color w:val="000000"/>
          <w:sz w:val="20"/>
          <w:szCs w:val="20"/>
        </w:rPr>
        <w:t>Coun.Palethorpe</w:t>
      </w:r>
      <w:proofErr w:type="spellEnd"/>
      <w:r w:rsidR="00551A94">
        <w:rPr>
          <w:rStyle w:val="s2"/>
          <w:rFonts w:ascii="Arial" w:hAnsi="Arial" w:cs="Arial"/>
          <w:color w:val="000000"/>
          <w:sz w:val="20"/>
          <w:szCs w:val="20"/>
        </w:rPr>
        <w:t xml:space="preserve"> proposed that we investigate getting an outdoor tap installed at the Mill Centre to use to clean the salt spreader after use.</w:t>
      </w:r>
    </w:p>
    <w:p w:rsidR="009A11C6" w:rsidRPr="009A11C6" w:rsidRDefault="009A11C6" w:rsidP="009A11C6">
      <w:pPr>
        <w:pStyle w:val="p3"/>
        <w:shd w:val="clear" w:color="auto" w:fill="FFFFFF"/>
        <w:spacing w:before="0" w:beforeAutospacing="0" w:after="0" w:afterAutospacing="0"/>
        <w:rPr>
          <w:rFonts w:ascii="Arial" w:hAnsi="Arial" w:cs="Arial"/>
          <w:color w:val="000000"/>
          <w:sz w:val="20"/>
          <w:szCs w:val="20"/>
        </w:rPr>
      </w:pPr>
    </w:p>
    <w:p w:rsidR="0005141D" w:rsidRDefault="00572975" w:rsidP="00A863C9">
      <w:pPr>
        <w:rPr>
          <w:rFonts w:ascii="Arial" w:hAnsi="Arial" w:cs="Arial"/>
        </w:rPr>
      </w:pPr>
      <w:r>
        <w:rPr>
          <w:rFonts w:ascii="Arial" w:hAnsi="Arial" w:cs="Arial"/>
          <w:bCs/>
        </w:rPr>
        <w:t>1</w:t>
      </w:r>
      <w:r w:rsidR="005246D5">
        <w:rPr>
          <w:rFonts w:ascii="Arial" w:hAnsi="Arial" w:cs="Arial"/>
          <w:bCs/>
        </w:rPr>
        <w:t>44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7E22A6">
        <w:rPr>
          <w:rFonts w:ascii="Arial" w:hAnsi="Arial" w:cs="Arial"/>
          <w:b/>
          <w:bCs/>
        </w:rPr>
        <w:t>71,918.47</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1020DE" w:rsidRDefault="001020DE" w:rsidP="001020DE">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1020DE" w:rsidRDefault="007E22A6" w:rsidP="001020DE">
      <w:pPr>
        <w:rPr>
          <w:rFonts w:ascii="Arial" w:hAnsi="Arial" w:cs="Arial"/>
          <w:bCs/>
        </w:rPr>
      </w:pPr>
      <w:r>
        <w:rPr>
          <w:rFonts w:ascii="Arial" w:hAnsi="Arial" w:cs="Arial"/>
          <w:bCs/>
        </w:rPr>
        <w:t>Scouts</w:t>
      </w:r>
      <w:r w:rsidR="001020DE">
        <w:rPr>
          <w:rFonts w:ascii="Arial" w:hAnsi="Arial" w:cs="Arial"/>
          <w:bCs/>
        </w:rPr>
        <w:t xml:space="preserve"> </w:t>
      </w:r>
      <w:r>
        <w:rPr>
          <w:rFonts w:ascii="Arial" w:hAnsi="Arial" w:cs="Arial"/>
          <w:bCs/>
        </w:rPr>
        <w:t>–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125</w:t>
      </w:r>
      <w:r w:rsidR="001020DE">
        <w:rPr>
          <w:rFonts w:ascii="Arial" w:hAnsi="Arial" w:cs="Arial"/>
          <w:bCs/>
        </w:rPr>
        <w:t>.</w:t>
      </w:r>
      <w:r>
        <w:rPr>
          <w:rFonts w:ascii="Arial" w:hAnsi="Arial" w:cs="Arial"/>
          <w:bCs/>
        </w:rPr>
        <w:t>0</w:t>
      </w:r>
      <w:r w:rsidR="001020DE">
        <w:rPr>
          <w:rFonts w:ascii="Arial" w:hAnsi="Arial" w:cs="Arial"/>
          <w:bCs/>
        </w:rPr>
        <w:t>0</w:t>
      </w:r>
    </w:p>
    <w:p w:rsidR="001020DE" w:rsidRDefault="001020DE" w:rsidP="00572975">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7E22A6">
        <w:rPr>
          <w:rFonts w:ascii="Arial" w:hAnsi="Arial" w:cs="Arial"/>
          <w:b/>
          <w:bCs/>
        </w:rPr>
        <w:t>72,098.47</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7E22A6">
        <w:rPr>
          <w:rFonts w:ascii="Arial" w:hAnsi="Arial" w:cs="Arial"/>
          <w:b/>
          <w:bCs/>
        </w:rPr>
        <w:t>4,706.42</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7E22A6">
        <w:rPr>
          <w:rFonts w:ascii="Arial" w:hAnsi="Arial" w:cs="Arial"/>
          <w:b/>
          <w:bCs/>
        </w:rPr>
        <w:t>67,392.05</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Reserve Acco</w:t>
      </w:r>
      <w:r w:rsidRPr="004E2B60">
        <w:rPr>
          <w:rFonts w:ascii="Arial" w:hAnsi="Arial" w:cs="Arial"/>
          <w:b/>
          <w:bCs/>
        </w:rPr>
        <w:t>unt</w:t>
      </w:r>
      <w:r w:rsidR="004E2B60">
        <w:rPr>
          <w:rFonts w:ascii="Arial" w:hAnsi="Arial" w:cs="Arial"/>
          <w:b/>
          <w:bCs/>
        </w:rPr>
        <w:t xml:space="preserve"> </w:t>
      </w:r>
      <w:r w:rsidRPr="004E2B60">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t xml:space="preserve"> </w:t>
      </w:r>
      <w:r w:rsidR="004E2B60">
        <w:rPr>
          <w:rFonts w:ascii="Arial" w:hAnsi="Arial" w:cs="Arial"/>
          <w:b/>
          <w:bCs/>
        </w:rPr>
        <w:t>£</w:t>
      </w:r>
      <w:r w:rsidR="001020DE">
        <w:rPr>
          <w:rFonts w:ascii="Arial" w:hAnsi="Arial" w:cs="Arial"/>
          <w:b/>
          <w:bCs/>
        </w:rPr>
        <w:t>60,898.47</w:t>
      </w:r>
    </w:p>
    <w:p w:rsidR="004E2B60" w:rsidRDefault="004E2B60"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67BF1">
        <w:rPr>
          <w:rFonts w:ascii="Arial" w:hAnsi="Arial" w:cs="Arial"/>
          <w:b/>
          <w:bCs/>
        </w:rPr>
        <w:t xml:space="preserve"> </w:t>
      </w:r>
      <w:r>
        <w:rPr>
          <w:rFonts w:ascii="Arial" w:hAnsi="Arial" w:cs="Arial"/>
          <w:b/>
          <w:bCs/>
        </w:rPr>
        <w:t xml:space="preserve">£ </w:t>
      </w:r>
      <w:r w:rsidR="007E22A6">
        <w:rPr>
          <w:rFonts w:ascii="Arial" w:hAnsi="Arial" w:cs="Arial"/>
          <w:b/>
          <w:bCs/>
        </w:rPr>
        <w:t>128,290.52</w:t>
      </w:r>
    </w:p>
    <w:p w:rsidR="002F6875" w:rsidRDefault="002F6875" w:rsidP="002F6875">
      <w:pPr>
        <w:rPr>
          <w:rFonts w:ascii="Arial" w:hAnsi="Arial" w:cs="Arial"/>
          <w:b/>
          <w:bCs/>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r w:rsidR="00DA7077">
        <w:rPr>
          <w:rFonts w:ascii="Arial" w:hAnsi="Arial" w:cs="Arial"/>
          <w:bCs/>
        </w:rPr>
        <w:t>Nothing to discuss</w:t>
      </w:r>
    </w:p>
    <w:p w:rsidR="00A42895" w:rsidRDefault="00A42895" w:rsidP="005B5D4B">
      <w:pPr>
        <w:rPr>
          <w:rFonts w:ascii="Arial" w:hAnsi="Arial" w:cs="Arial"/>
          <w:bCs/>
        </w:rPr>
      </w:pPr>
    </w:p>
    <w:p w:rsidR="00663897" w:rsidRDefault="00572975" w:rsidP="00663897">
      <w:pPr>
        <w:rPr>
          <w:rFonts w:ascii="Arial" w:hAnsi="Arial" w:cs="Arial"/>
          <w:bCs/>
        </w:rPr>
      </w:pPr>
      <w:r>
        <w:rPr>
          <w:rFonts w:ascii="Arial" w:hAnsi="Arial" w:cs="Arial"/>
          <w:bCs/>
        </w:rPr>
        <w:t>1</w:t>
      </w:r>
      <w:r w:rsidR="00F00429">
        <w:rPr>
          <w:rFonts w:ascii="Arial" w:hAnsi="Arial" w:cs="Arial"/>
          <w:bCs/>
        </w:rPr>
        <w:t>45</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Coun.Smith</w:t>
      </w:r>
    </w:p>
    <w:p w:rsidR="009128B5" w:rsidRDefault="00297670" w:rsidP="007D5433">
      <w:pPr>
        <w:rPr>
          <w:rFonts w:ascii="Arial" w:hAnsi="Arial" w:cs="Arial"/>
          <w:bCs/>
        </w:rPr>
      </w:pPr>
      <w:r>
        <w:rPr>
          <w:rFonts w:ascii="Arial" w:hAnsi="Arial" w:cs="Arial"/>
          <w:bCs/>
        </w:rPr>
        <w:t xml:space="preserve">a) </w:t>
      </w:r>
      <w:r w:rsidR="004020B5">
        <w:rPr>
          <w:rFonts w:ascii="Arial" w:hAnsi="Arial" w:cs="Arial"/>
          <w:bCs/>
        </w:rPr>
        <w:t>Various potholes around the Village have been reported to DCC Highways.</w:t>
      </w:r>
    </w:p>
    <w:p w:rsidR="004020B5" w:rsidRDefault="004020B5" w:rsidP="007D5433">
      <w:pPr>
        <w:rPr>
          <w:rFonts w:ascii="Arial" w:hAnsi="Arial" w:cs="Arial"/>
          <w:bCs/>
        </w:rPr>
      </w:pPr>
      <w:r>
        <w:rPr>
          <w:rFonts w:ascii="Arial" w:hAnsi="Arial" w:cs="Arial"/>
          <w:bCs/>
        </w:rPr>
        <w:t xml:space="preserve">b) The footpath inspections have been carried out and </w:t>
      </w:r>
      <w:proofErr w:type="spellStart"/>
      <w:r>
        <w:rPr>
          <w:rFonts w:ascii="Arial" w:hAnsi="Arial" w:cs="Arial"/>
          <w:bCs/>
        </w:rPr>
        <w:t>Coun.Smith</w:t>
      </w:r>
      <w:proofErr w:type="spellEnd"/>
      <w:r>
        <w:rPr>
          <w:rFonts w:ascii="Arial" w:hAnsi="Arial" w:cs="Arial"/>
          <w:bCs/>
        </w:rPr>
        <w:t xml:space="preserve"> sent the P3 forms on 15</w:t>
      </w:r>
      <w:r w:rsidRPr="004020B5">
        <w:rPr>
          <w:rFonts w:ascii="Arial" w:hAnsi="Arial" w:cs="Arial"/>
          <w:bCs/>
          <w:vertAlign w:val="superscript"/>
        </w:rPr>
        <w:t>th</w:t>
      </w:r>
      <w:r>
        <w:rPr>
          <w:rFonts w:ascii="Arial" w:hAnsi="Arial" w:cs="Arial"/>
          <w:bCs/>
        </w:rPr>
        <w:t xml:space="preserve"> February 2021 to DCC.</w:t>
      </w:r>
    </w:p>
    <w:p w:rsidR="004020B5" w:rsidRDefault="004020B5" w:rsidP="007D5433">
      <w:pPr>
        <w:rPr>
          <w:rFonts w:ascii="Arial" w:hAnsi="Arial" w:cs="Arial"/>
          <w:bCs/>
        </w:rPr>
      </w:pPr>
      <w:r>
        <w:rPr>
          <w:rFonts w:ascii="Arial" w:hAnsi="Arial" w:cs="Arial"/>
          <w:bCs/>
        </w:rPr>
        <w:t xml:space="preserve">c) </w:t>
      </w:r>
      <w:proofErr w:type="spellStart"/>
      <w:r>
        <w:rPr>
          <w:rFonts w:ascii="Arial" w:hAnsi="Arial" w:cs="Arial"/>
          <w:bCs/>
        </w:rPr>
        <w:t>Coun.Smith</w:t>
      </w:r>
      <w:proofErr w:type="spellEnd"/>
      <w:r>
        <w:rPr>
          <w:rFonts w:ascii="Arial" w:hAnsi="Arial" w:cs="Arial"/>
          <w:bCs/>
        </w:rPr>
        <w:t xml:space="preserve"> is waiting for the conformation for the permissive path agreement for the A38 footpath.</w:t>
      </w:r>
    </w:p>
    <w:p w:rsidR="004020B5" w:rsidRDefault="004020B5" w:rsidP="007D5433">
      <w:pPr>
        <w:rPr>
          <w:rFonts w:ascii="Arial" w:hAnsi="Arial" w:cs="Arial"/>
          <w:bCs/>
        </w:rPr>
      </w:pPr>
      <w:r>
        <w:rPr>
          <w:rFonts w:ascii="Arial" w:hAnsi="Arial" w:cs="Arial"/>
          <w:bCs/>
        </w:rPr>
        <w:t xml:space="preserve">d) DCC </w:t>
      </w:r>
      <w:proofErr w:type="gramStart"/>
      <w:r>
        <w:rPr>
          <w:rFonts w:ascii="Arial" w:hAnsi="Arial" w:cs="Arial"/>
          <w:bCs/>
        </w:rPr>
        <w:t>are</w:t>
      </w:r>
      <w:proofErr w:type="gramEnd"/>
      <w:r>
        <w:rPr>
          <w:rFonts w:ascii="Arial" w:hAnsi="Arial" w:cs="Arial"/>
          <w:bCs/>
        </w:rPr>
        <w:t xml:space="preserve"> responsible for 13 out of the 14 footpaths and bridleways. The Parish Council are only responsible for carrying out the inspection once a year.</w:t>
      </w:r>
    </w:p>
    <w:p w:rsidR="004020B5" w:rsidRDefault="004020B5" w:rsidP="007D5433">
      <w:pPr>
        <w:rPr>
          <w:rFonts w:ascii="Arial" w:hAnsi="Arial" w:cs="Arial"/>
          <w:bCs/>
        </w:rPr>
      </w:pPr>
      <w:r>
        <w:rPr>
          <w:rFonts w:ascii="Arial" w:hAnsi="Arial" w:cs="Arial"/>
          <w:bCs/>
        </w:rPr>
        <w:t xml:space="preserve">e) </w:t>
      </w:r>
      <w:proofErr w:type="spellStart"/>
      <w:r>
        <w:rPr>
          <w:rFonts w:ascii="Arial" w:hAnsi="Arial" w:cs="Arial"/>
          <w:bCs/>
        </w:rPr>
        <w:t>Coun.Smith</w:t>
      </w:r>
      <w:proofErr w:type="spellEnd"/>
      <w:r>
        <w:rPr>
          <w:rFonts w:ascii="Arial" w:hAnsi="Arial" w:cs="Arial"/>
          <w:bCs/>
        </w:rPr>
        <w:t xml:space="preserve"> reported large potholes on the A381 near the petrol station and will report online to DCC Highways.</w:t>
      </w:r>
    </w:p>
    <w:p w:rsidR="00A069E9" w:rsidRDefault="00A069E9" w:rsidP="00663897">
      <w:pPr>
        <w:rPr>
          <w:rFonts w:ascii="Arial" w:hAnsi="Arial" w:cs="Arial"/>
          <w:bCs/>
        </w:rPr>
      </w:pPr>
    </w:p>
    <w:p w:rsidR="005127BD" w:rsidRDefault="00572975" w:rsidP="004413FC">
      <w:pPr>
        <w:rPr>
          <w:rFonts w:ascii="Arial" w:hAnsi="Arial" w:cs="Arial"/>
        </w:rPr>
      </w:pPr>
      <w:r>
        <w:rPr>
          <w:rFonts w:ascii="Arial" w:hAnsi="Arial" w:cs="Arial"/>
        </w:rPr>
        <w:t>1</w:t>
      </w:r>
      <w:r w:rsidR="00F00429">
        <w:rPr>
          <w:rFonts w:ascii="Arial" w:hAnsi="Arial" w:cs="Arial"/>
        </w:rPr>
        <w:t>46</w:t>
      </w:r>
      <w:r w:rsidR="00C75DA2">
        <w:rPr>
          <w:rFonts w:ascii="Arial" w:hAnsi="Arial" w:cs="Arial"/>
        </w:rPr>
        <w:t>)</w:t>
      </w:r>
      <w:r w:rsidR="00720F1D">
        <w:rPr>
          <w:rFonts w:ascii="Arial" w:hAnsi="Arial" w:cs="Arial"/>
        </w:rPr>
        <w:t xml:space="preserve">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0B742D" w:rsidRPr="000B742D" w:rsidRDefault="000B742D" w:rsidP="000B742D">
      <w:pPr>
        <w:pStyle w:val="NoSpacing"/>
        <w:rPr>
          <w:rFonts w:ascii="Arial" w:hAnsi="Arial" w:cs="Arial"/>
          <w:sz w:val="20"/>
          <w:szCs w:val="20"/>
          <w:lang w:eastAsia="en-GB"/>
        </w:rPr>
      </w:pPr>
      <w:r w:rsidRPr="000B742D">
        <w:rPr>
          <w:rFonts w:ascii="Arial" w:hAnsi="Arial" w:cs="Arial"/>
          <w:sz w:val="20"/>
          <w:szCs w:val="20"/>
          <w:lang w:eastAsia="en-GB"/>
        </w:rPr>
        <w:t xml:space="preserve">The war memorial enhancement </w:t>
      </w:r>
      <w:proofErr w:type="spellStart"/>
      <w:r w:rsidRPr="000B742D">
        <w:rPr>
          <w:rFonts w:ascii="Arial" w:hAnsi="Arial" w:cs="Arial"/>
          <w:sz w:val="20"/>
          <w:szCs w:val="20"/>
          <w:lang w:eastAsia="en-GB"/>
        </w:rPr>
        <w:t>plan</w:t>
      </w:r>
      <w:proofErr w:type="gramStart"/>
      <w:r w:rsidRPr="000B742D">
        <w:rPr>
          <w:rFonts w:ascii="Arial" w:hAnsi="Arial" w:cs="Arial"/>
          <w:sz w:val="20"/>
          <w:szCs w:val="20"/>
          <w:lang w:eastAsia="en-GB"/>
        </w:rPr>
        <w:t>..suggested</w:t>
      </w:r>
      <w:proofErr w:type="spellEnd"/>
      <w:proofErr w:type="gramEnd"/>
      <w:r w:rsidRPr="000B742D">
        <w:rPr>
          <w:rFonts w:ascii="Arial" w:hAnsi="Arial" w:cs="Arial"/>
          <w:sz w:val="20"/>
          <w:szCs w:val="20"/>
          <w:lang w:eastAsia="en-GB"/>
        </w:rPr>
        <w:t xml:space="preserve"> residents letter sent</w:t>
      </w:r>
      <w:r>
        <w:rPr>
          <w:rFonts w:ascii="Arial" w:hAnsi="Arial" w:cs="Arial"/>
          <w:sz w:val="20"/>
          <w:szCs w:val="20"/>
          <w:lang w:eastAsia="en-GB"/>
        </w:rPr>
        <w:t>.</w:t>
      </w:r>
      <w:r w:rsidRPr="000B742D">
        <w:rPr>
          <w:rFonts w:ascii="Arial" w:hAnsi="Arial" w:cs="Arial"/>
          <w:sz w:val="20"/>
          <w:szCs w:val="20"/>
          <w:lang w:eastAsia="en-GB"/>
        </w:rPr>
        <w:t xml:space="preserve"> </w:t>
      </w:r>
      <w:r>
        <w:rPr>
          <w:rFonts w:ascii="Arial" w:hAnsi="Arial" w:cs="Arial"/>
          <w:sz w:val="20"/>
          <w:szCs w:val="20"/>
          <w:lang w:eastAsia="en-GB"/>
        </w:rPr>
        <w:t>R</w:t>
      </w:r>
      <w:r w:rsidRPr="000B742D">
        <w:rPr>
          <w:rFonts w:ascii="Arial" w:hAnsi="Arial" w:cs="Arial"/>
          <w:sz w:val="20"/>
          <w:szCs w:val="20"/>
          <w:lang w:eastAsia="en-GB"/>
        </w:rPr>
        <w:t>eceive</w:t>
      </w:r>
      <w:r>
        <w:rPr>
          <w:rFonts w:ascii="Arial" w:hAnsi="Arial" w:cs="Arial"/>
          <w:sz w:val="20"/>
          <w:szCs w:val="20"/>
          <w:lang w:eastAsia="en-GB"/>
        </w:rPr>
        <w:t>d</w:t>
      </w:r>
      <w:r w:rsidRPr="000B742D">
        <w:rPr>
          <w:rFonts w:ascii="Arial" w:hAnsi="Arial" w:cs="Arial"/>
          <w:sz w:val="20"/>
          <w:szCs w:val="20"/>
          <w:lang w:eastAsia="en-GB"/>
        </w:rPr>
        <w:t xml:space="preserve"> positive comments from councillors and suggested that this letter be an inclusion into The P</w:t>
      </w:r>
      <w:r>
        <w:rPr>
          <w:rFonts w:ascii="Arial" w:hAnsi="Arial" w:cs="Arial"/>
          <w:sz w:val="20"/>
          <w:szCs w:val="20"/>
          <w:lang w:eastAsia="en-GB"/>
        </w:rPr>
        <w:t>arish magazine</w:t>
      </w:r>
      <w:r w:rsidRPr="000B742D">
        <w:rPr>
          <w:rFonts w:ascii="Arial" w:hAnsi="Arial" w:cs="Arial"/>
          <w:sz w:val="20"/>
          <w:szCs w:val="20"/>
          <w:lang w:eastAsia="en-GB"/>
        </w:rPr>
        <w:t xml:space="preserve"> rather than text in order to gain a higher response rate. </w:t>
      </w:r>
      <w:proofErr w:type="spellStart"/>
      <w:r w:rsidRPr="000B742D">
        <w:rPr>
          <w:rFonts w:ascii="Arial" w:hAnsi="Arial" w:cs="Arial"/>
          <w:sz w:val="20"/>
          <w:szCs w:val="20"/>
          <w:lang w:eastAsia="en-GB"/>
        </w:rPr>
        <w:t>Approx</w:t>
      </w:r>
      <w:proofErr w:type="spellEnd"/>
      <w:r w:rsidRPr="000B742D">
        <w:rPr>
          <w:rFonts w:ascii="Arial" w:hAnsi="Arial" w:cs="Arial"/>
          <w:sz w:val="20"/>
          <w:szCs w:val="20"/>
          <w:lang w:eastAsia="en-GB"/>
        </w:rPr>
        <w:t xml:space="preserve"> 1150 copies will be required together with distribution costs of </w:t>
      </w:r>
      <w:r>
        <w:rPr>
          <w:rFonts w:ascii="Arial" w:hAnsi="Arial" w:cs="Arial"/>
          <w:sz w:val="20"/>
          <w:szCs w:val="20"/>
          <w:lang w:eastAsia="en-GB"/>
        </w:rPr>
        <w:t>£</w:t>
      </w:r>
      <w:proofErr w:type="gramStart"/>
      <w:r w:rsidRPr="000B742D">
        <w:rPr>
          <w:rFonts w:ascii="Arial" w:hAnsi="Arial" w:cs="Arial"/>
          <w:sz w:val="20"/>
          <w:szCs w:val="20"/>
          <w:lang w:eastAsia="en-GB"/>
        </w:rPr>
        <w:t>100 .</w:t>
      </w:r>
      <w:proofErr w:type="gramEnd"/>
    </w:p>
    <w:p w:rsidR="000B742D" w:rsidRPr="000B742D" w:rsidRDefault="000B742D" w:rsidP="000B742D">
      <w:pPr>
        <w:pStyle w:val="NoSpacing"/>
        <w:rPr>
          <w:rFonts w:ascii="Arial" w:hAnsi="Arial" w:cs="Arial"/>
          <w:sz w:val="20"/>
          <w:szCs w:val="20"/>
          <w:lang w:eastAsia="en-GB"/>
        </w:rPr>
      </w:pPr>
      <w:proofErr w:type="gramStart"/>
      <w:r w:rsidRPr="000B742D">
        <w:rPr>
          <w:rFonts w:ascii="Arial" w:hAnsi="Arial" w:cs="Arial"/>
          <w:sz w:val="20"/>
          <w:szCs w:val="20"/>
          <w:lang w:eastAsia="en-GB"/>
        </w:rPr>
        <w:t xml:space="preserve">Agreed by councillors to go ahead for inclusion in April/May </w:t>
      </w:r>
      <w:r>
        <w:rPr>
          <w:rFonts w:ascii="Arial" w:hAnsi="Arial" w:cs="Arial"/>
          <w:sz w:val="20"/>
          <w:szCs w:val="20"/>
          <w:lang w:eastAsia="en-GB"/>
        </w:rPr>
        <w:t xml:space="preserve">Parish magazine </w:t>
      </w:r>
      <w:r w:rsidRPr="000B742D">
        <w:rPr>
          <w:rFonts w:ascii="Arial" w:hAnsi="Arial" w:cs="Arial"/>
          <w:sz w:val="20"/>
          <w:szCs w:val="20"/>
          <w:lang w:eastAsia="en-GB"/>
        </w:rPr>
        <w:t>edition.</w:t>
      </w:r>
      <w:proofErr w:type="gramEnd"/>
    </w:p>
    <w:p w:rsidR="000B742D" w:rsidRPr="000B742D" w:rsidRDefault="000B742D" w:rsidP="000B742D">
      <w:pPr>
        <w:pStyle w:val="NoSpacing"/>
        <w:rPr>
          <w:rFonts w:ascii="Arial" w:hAnsi="Arial" w:cs="Arial"/>
          <w:sz w:val="20"/>
          <w:szCs w:val="20"/>
          <w:lang w:eastAsia="en-GB"/>
        </w:rPr>
      </w:pPr>
      <w:r w:rsidRPr="000B742D">
        <w:rPr>
          <w:rFonts w:ascii="Arial" w:hAnsi="Arial" w:cs="Arial"/>
          <w:sz w:val="20"/>
          <w:szCs w:val="20"/>
          <w:lang w:eastAsia="en-GB"/>
        </w:rPr>
        <w:t xml:space="preserve">It is felt that before we commit to more professional drawings costs </w:t>
      </w:r>
      <w:proofErr w:type="spellStart"/>
      <w:r w:rsidRPr="000B742D">
        <w:rPr>
          <w:rFonts w:ascii="Arial" w:hAnsi="Arial" w:cs="Arial"/>
          <w:sz w:val="20"/>
          <w:szCs w:val="20"/>
          <w:lang w:eastAsia="en-GB"/>
        </w:rPr>
        <w:t>etc</w:t>
      </w:r>
      <w:proofErr w:type="spellEnd"/>
      <w:r w:rsidRPr="000B742D">
        <w:rPr>
          <w:rFonts w:ascii="Arial" w:hAnsi="Arial" w:cs="Arial"/>
          <w:sz w:val="20"/>
          <w:szCs w:val="20"/>
          <w:lang w:eastAsia="en-GB"/>
        </w:rPr>
        <w:t xml:space="preserve"> that we ensure we have backing of the village for this proposal. </w:t>
      </w:r>
    </w:p>
    <w:p w:rsidR="000B742D" w:rsidRPr="000B742D" w:rsidRDefault="000B742D" w:rsidP="000B742D">
      <w:pPr>
        <w:pStyle w:val="NoSpacing"/>
        <w:rPr>
          <w:rFonts w:ascii="Arial" w:hAnsi="Arial" w:cs="Arial"/>
          <w:sz w:val="20"/>
          <w:szCs w:val="20"/>
          <w:lang w:eastAsia="en-GB"/>
        </w:rPr>
      </w:pPr>
      <w:proofErr w:type="spellStart"/>
      <w:proofErr w:type="gramStart"/>
      <w:r w:rsidRPr="000B742D">
        <w:rPr>
          <w:rFonts w:ascii="Arial" w:hAnsi="Arial" w:cs="Arial"/>
          <w:sz w:val="20"/>
          <w:szCs w:val="20"/>
          <w:lang w:eastAsia="en-GB"/>
        </w:rPr>
        <w:lastRenderedPageBreak/>
        <w:t>Coun</w:t>
      </w:r>
      <w:r>
        <w:rPr>
          <w:rFonts w:ascii="Arial" w:hAnsi="Arial" w:cs="Arial"/>
          <w:sz w:val="20"/>
          <w:szCs w:val="20"/>
          <w:lang w:eastAsia="en-GB"/>
        </w:rPr>
        <w:t>.</w:t>
      </w:r>
      <w:r w:rsidRPr="000B742D">
        <w:rPr>
          <w:rFonts w:ascii="Arial" w:hAnsi="Arial" w:cs="Arial"/>
          <w:sz w:val="20"/>
          <w:szCs w:val="20"/>
          <w:lang w:eastAsia="en-GB"/>
        </w:rPr>
        <w:t>Rattlidge</w:t>
      </w:r>
      <w:proofErr w:type="spellEnd"/>
      <w:r w:rsidRPr="000B742D">
        <w:rPr>
          <w:rFonts w:ascii="Arial" w:hAnsi="Arial" w:cs="Arial"/>
          <w:sz w:val="20"/>
          <w:szCs w:val="20"/>
          <w:lang w:eastAsia="en-GB"/>
        </w:rPr>
        <w:t xml:space="preserve"> to forward letter to clerk over next few days.</w:t>
      </w:r>
      <w:proofErr w:type="gramEnd"/>
    </w:p>
    <w:p w:rsidR="000B742D" w:rsidRPr="000B742D" w:rsidRDefault="000B742D" w:rsidP="000B742D">
      <w:pPr>
        <w:pStyle w:val="NoSpacing"/>
        <w:rPr>
          <w:rFonts w:ascii="Arial" w:hAnsi="Arial" w:cs="Arial"/>
          <w:sz w:val="20"/>
          <w:szCs w:val="20"/>
          <w:lang w:eastAsia="en-GB"/>
        </w:rPr>
      </w:pPr>
    </w:p>
    <w:p w:rsidR="000B742D" w:rsidRPr="000B742D" w:rsidRDefault="000B742D" w:rsidP="000B742D">
      <w:pPr>
        <w:pStyle w:val="NoSpacing"/>
        <w:rPr>
          <w:rFonts w:ascii="Arial" w:hAnsi="Arial" w:cs="Arial"/>
          <w:sz w:val="20"/>
          <w:szCs w:val="20"/>
          <w:lang w:eastAsia="en-GB"/>
        </w:rPr>
      </w:pPr>
      <w:r w:rsidRPr="000B742D">
        <w:rPr>
          <w:rFonts w:ascii="Arial" w:hAnsi="Arial" w:cs="Arial"/>
          <w:sz w:val="20"/>
          <w:szCs w:val="20"/>
          <w:lang w:eastAsia="en-GB"/>
        </w:rPr>
        <w:t xml:space="preserve">Councillor </w:t>
      </w:r>
      <w:proofErr w:type="spellStart"/>
      <w:r w:rsidRPr="000B742D">
        <w:rPr>
          <w:rFonts w:ascii="Arial" w:hAnsi="Arial" w:cs="Arial"/>
          <w:sz w:val="20"/>
          <w:szCs w:val="20"/>
          <w:lang w:eastAsia="en-GB"/>
        </w:rPr>
        <w:t>Rat</w:t>
      </w:r>
      <w:r>
        <w:rPr>
          <w:rFonts w:ascii="Arial" w:hAnsi="Arial" w:cs="Arial"/>
          <w:sz w:val="20"/>
          <w:szCs w:val="20"/>
          <w:lang w:eastAsia="en-GB"/>
        </w:rPr>
        <w:t>tlidge</w:t>
      </w:r>
      <w:proofErr w:type="spellEnd"/>
      <w:r>
        <w:rPr>
          <w:rFonts w:ascii="Arial" w:hAnsi="Arial" w:cs="Arial"/>
          <w:sz w:val="20"/>
          <w:szCs w:val="20"/>
          <w:lang w:eastAsia="en-GB"/>
        </w:rPr>
        <w:t xml:space="preserve"> reported that replies have</w:t>
      </w:r>
      <w:r w:rsidRPr="000B742D">
        <w:rPr>
          <w:rFonts w:ascii="Arial" w:hAnsi="Arial" w:cs="Arial"/>
          <w:sz w:val="20"/>
          <w:szCs w:val="20"/>
          <w:lang w:eastAsia="en-GB"/>
        </w:rPr>
        <w:t xml:space="preserve"> been received regarding habitat regulation assessment from DCC and strategic environment assessment screening report from </w:t>
      </w:r>
      <w:proofErr w:type="gramStart"/>
      <w:r w:rsidRPr="000B742D">
        <w:rPr>
          <w:rFonts w:ascii="Arial" w:hAnsi="Arial" w:cs="Arial"/>
          <w:sz w:val="20"/>
          <w:szCs w:val="20"/>
          <w:lang w:eastAsia="en-GB"/>
        </w:rPr>
        <w:t>TDC .</w:t>
      </w:r>
      <w:proofErr w:type="gramEnd"/>
      <w:r w:rsidRPr="000B742D">
        <w:rPr>
          <w:rFonts w:ascii="Arial" w:hAnsi="Arial" w:cs="Arial"/>
          <w:sz w:val="20"/>
          <w:szCs w:val="20"/>
          <w:lang w:eastAsia="en-GB"/>
        </w:rPr>
        <w:t xml:space="preserve"> The documents were 14</w:t>
      </w:r>
      <w:r>
        <w:rPr>
          <w:rFonts w:ascii="Arial" w:hAnsi="Arial" w:cs="Arial"/>
          <w:sz w:val="20"/>
          <w:szCs w:val="20"/>
          <w:lang w:eastAsia="en-GB"/>
        </w:rPr>
        <w:t xml:space="preserve"> and 55 pages long respectively</w:t>
      </w:r>
      <w:r w:rsidRPr="000B742D">
        <w:rPr>
          <w:rFonts w:ascii="Arial" w:hAnsi="Arial" w:cs="Arial"/>
          <w:sz w:val="20"/>
          <w:szCs w:val="20"/>
          <w:lang w:eastAsia="en-GB"/>
        </w:rPr>
        <w:t>,</w:t>
      </w:r>
      <w:r>
        <w:rPr>
          <w:rFonts w:ascii="Arial" w:hAnsi="Arial" w:cs="Arial"/>
          <w:sz w:val="20"/>
          <w:szCs w:val="20"/>
          <w:lang w:eastAsia="en-GB"/>
        </w:rPr>
        <w:t xml:space="preserve"> </w:t>
      </w:r>
      <w:r w:rsidRPr="000B742D">
        <w:rPr>
          <w:rFonts w:ascii="Arial" w:hAnsi="Arial" w:cs="Arial"/>
          <w:sz w:val="20"/>
          <w:szCs w:val="20"/>
          <w:lang w:eastAsia="en-GB"/>
        </w:rPr>
        <w:t xml:space="preserve">so will need to be gone through in </w:t>
      </w:r>
      <w:proofErr w:type="gramStart"/>
      <w:r w:rsidRPr="000B742D">
        <w:rPr>
          <w:rFonts w:ascii="Arial" w:hAnsi="Arial" w:cs="Arial"/>
          <w:sz w:val="20"/>
          <w:szCs w:val="20"/>
          <w:lang w:eastAsia="en-GB"/>
        </w:rPr>
        <w:t>detail .</w:t>
      </w:r>
      <w:proofErr w:type="gramEnd"/>
    </w:p>
    <w:p w:rsidR="000B742D" w:rsidRPr="000B742D" w:rsidRDefault="000B742D" w:rsidP="000B742D">
      <w:pPr>
        <w:pStyle w:val="NoSpacing"/>
        <w:rPr>
          <w:rFonts w:ascii="Arial" w:hAnsi="Arial" w:cs="Arial"/>
          <w:sz w:val="20"/>
          <w:szCs w:val="20"/>
          <w:lang w:eastAsia="en-GB"/>
        </w:rPr>
      </w:pPr>
      <w:r w:rsidRPr="000B742D">
        <w:rPr>
          <w:rFonts w:ascii="Arial" w:hAnsi="Arial" w:cs="Arial"/>
          <w:sz w:val="20"/>
          <w:szCs w:val="20"/>
          <w:lang w:eastAsia="en-GB"/>
        </w:rPr>
        <w:t xml:space="preserve">Neither of the assessments have raised any </w:t>
      </w:r>
      <w:proofErr w:type="gramStart"/>
      <w:r w:rsidRPr="000B742D">
        <w:rPr>
          <w:rFonts w:ascii="Arial" w:hAnsi="Arial" w:cs="Arial"/>
          <w:sz w:val="20"/>
          <w:szCs w:val="20"/>
          <w:lang w:eastAsia="en-GB"/>
        </w:rPr>
        <w:t>“ show</w:t>
      </w:r>
      <w:proofErr w:type="gramEnd"/>
      <w:r w:rsidRPr="000B742D">
        <w:rPr>
          <w:rFonts w:ascii="Arial" w:hAnsi="Arial" w:cs="Arial"/>
          <w:sz w:val="20"/>
          <w:szCs w:val="20"/>
          <w:lang w:eastAsia="en-GB"/>
        </w:rPr>
        <w:t xml:space="preserve"> stopping “ issues and recommended 2 particular additions to the plan . These were to do with protecting S Hams SAC and inclusion of certain criteria relating to appropriate construction techniques.</w:t>
      </w:r>
    </w:p>
    <w:p w:rsidR="000B742D" w:rsidRPr="000B742D" w:rsidRDefault="000B742D" w:rsidP="000B742D">
      <w:pPr>
        <w:pStyle w:val="NoSpacing"/>
        <w:rPr>
          <w:rFonts w:ascii="Arial" w:hAnsi="Arial" w:cs="Arial"/>
          <w:sz w:val="20"/>
          <w:szCs w:val="20"/>
          <w:lang w:eastAsia="en-GB"/>
        </w:rPr>
      </w:pPr>
      <w:proofErr w:type="spellStart"/>
      <w:r w:rsidRPr="000B742D">
        <w:rPr>
          <w:rFonts w:ascii="Arial" w:hAnsi="Arial" w:cs="Arial"/>
          <w:sz w:val="20"/>
          <w:szCs w:val="20"/>
          <w:lang w:eastAsia="en-GB"/>
        </w:rPr>
        <w:t>Coun</w:t>
      </w:r>
      <w:r>
        <w:rPr>
          <w:rFonts w:ascii="Arial" w:hAnsi="Arial" w:cs="Arial"/>
          <w:sz w:val="20"/>
          <w:szCs w:val="20"/>
          <w:lang w:eastAsia="en-GB"/>
        </w:rPr>
        <w:t>.</w:t>
      </w:r>
      <w:r w:rsidRPr="000B742D">
        <w:rPr>
          <w:rFonts w:ascii="Arial" w:hAnsi="Arial" w:cs="Arial"/>
          <w:sz w:val="20"/>
          <w:szCs w:val="20"/>
          <w:lang w:eastAsia="en-GB"/>
        </w:rPr>
        <w:t>Rattlidge</w:t>
      </w:r>
      <w:proofErr w:type="spellEnd"/>
      <w:r w:rsidRPr="000B742D">
        <w:rPr>
          <w:rFonts w:ascii="Arial" w:hAnsi="Arial" w:cs="Arial"/>
          <w:sz w:val="20"/>
          <w:szCs w:val="20"/>
          <w:lang w:eastAsia="en-GB"/>
        </w:rPr>
        <w:t xml:space="preserve"> does not plan to call further meeting of steering group but rather amend current draft N</w:t>
      </w:r>
      <w:r>
        <w:rPr>
          <w:rFonts w:ascii="Arial" w:hAnsi="Arial" w:cs="Arial"/>
          <w:sz w:val="20"/>
          <w:szCs w:val="20"/>
          <w:lang w:eastAsia="en-GB"/>
        </w:rPr>
        <w:t xml:space="preserve">eighbourhood </w:t>
      </w:r>
      <w:r w:rsidRPr="000B742D">
        <w:rPr>
          <w:rFonts w:ascii="Arial" w:hAnsi="Arial" w:cs="Arial"/>
          <w:sz w:val="20"/>
          <w:szCs w:val="20"/>
          <w:lang w:eastAsia="en-GB"/>
        </w:rPr>
        <w:t>P</w:t>
      </w:r>
      <w:r>
        <w:rPr>
          <w:rFonts w:ascii="Arial" w:hAnsi="Arial" w:cs="Arial"/>
          <w:sz w:val="20"/>
          <w:szCs w:val="20"/>
          <w:lang w:eastAsia="en-GB"/>
        </w:rPr>
        <w:t>lan</w:t>
      </w:r>
      <w:r w:rsidRPr="000B742D">
        <w:rPr>
          <w:rFonts w:ascii="Arial" w:hAnsi="Arial" w:cs="Arial"/>
          <w:sz w:val="20"/>
          <w:szCs w:val="20"/>
          <w:lang w:eastAsia="en-GB"/>
        </w:rPr>
        <w:t xml:space="preserve"> with these adjustments on our web site for councillors to view before final submission.</w:t>
      </w:r>
      <w:r w:rsidRPr="000B742D">
        <w:rPr>
          <w:rFonts w:ascii="Arial" w:hAnsi="Arial" w:cs="Arial"/>
          <w:sz w:val="20"/>
          <w:szCs w:val="20"/>
          <w:lang w:eastAsia="en-GB"/>
        </w:rPr>
        <w:br/>
      </w:r>
    </w:p>
    <w:p w:rsidR="00DA7077" w:rsidRPr="00893DE5" w:rsidRDefault="00B54C03" w:rsidP="000B742D">
      <w:pPr>
        <w:shd w:val="clear" w:color="auto" w:fill="FFFFFF"/>
        <w:spacing w:line="315" w:lineRule="atLeast"/>
        <w:rPr>
          <w:rFonts w:ascii="Arial" w:hAnsi="Arial" w:cs="Arial"/>
          <w:bCs/>
        </w:rPr>
      </w:pPr>
      <w:r>
        <w:rPr>
          <w:rFonts w:ascii="Arial" w:hAnsi="Arial" w:cs="Arial"/>
          <w:bCs/>
        </w:rPr>
        <w:t>1</w:t>
      </w:r>
      <w:r w:rsidR="00F00429">
        <w:rPr>
          <w:rFonts w:ascii="Arial" w:hAnsi="Arial" w:cs="Arial"/>
          <w:bCs/>
        </w:rPr>
        <w:t>47</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893DE5" w:rsidRDefault="00893DE5" w:rsidP="00271658">
      <w:pPr>
        <w:rPr>
          <w:rFonts w:ascii="Arial" w:hAnsi="Arial" w:cs="Arial"/>
          <w:bCs/>
        </w:rPr>
      </w:pPr>
      <w:proofErr w:type="spellStart"/>
      <w:r>
        <w:rPr>
          <w:rFonts w:ascii="Arial" w:hAnsi="Arial" w:cs="Arial"/>
          <w:bCs/>
        </w:rPr>
        <w:t>Coun.Rattlidge</w:t>
      </w:r>
      <w:proofErr w:type="spellEnd"/>
      <w:r>
        <w:rPr>
          <w:rFonts w:ascii="Arial" w:hAnsi="Arial" w:cs="Arial"/>
          <w:bCs/>
        </w:rPr>
        <w:t xml:space="preserve"> reported that there is an online forum every Monday which he has attended and covers any local issues.</w:t>
      </w:r>
    </w:p>
    <w:p w:rsidR="00893DE5" w:rsidRPr="00893DE5" w:rsidRDefault="00893DE5" w:rsidP="00271658">
      <w:pPr>
        <w:rPr>
          <w:rFonts w:ascii="Arial" w:hAnsi="Arial" w:cs="Arial"/>
          <w:bCs/>
        </w:rPr>
      </w:pPr>
      <w:r>
        <w:rPr>
          <w:rFonts w:ascii="Arial" w:hAnsi="Arial" w:cs="Arial"/>
          <w:bCs/>
        </w:rPr>
        <w:t>On Tuesday 16</w:t>
      </w:r>
      <w:r w:rsidRPr="00893DE5">
        <w:rPr>
          <w:rFonts w:ascii="Arial" w:hAnsi="Arial" w:cs="Arial"/>
          <w:bCs/>
          <w:vertAlign w:val="superscript"/>
        </w:rPr>
        <w:t>th</w:t>
      </w:r>
      <w:r>
        <w:rPr>
          <w:rFonts w:ascii="Arial" w:hAnsi="Arial" w:cs="Arial"/>
          <w:bCs/>
        </w:rPr>
        <w:t xml:space="preserve"> March 2021 </w:t>
      </w:r>
      <w:proofErr w:type="spellStart"/>
      <w:r>
        <w:rPr>
          <w:rFonts w:ascii="Arial" w:hAnsi="Arial" w:cs="Arial"/>
          <w:bCs/>
        </w:rPr>
        <w:t>Coun.Rattlidge</w:t>
      </w:r>
      <w:proofErr w:type="spellEnd"/>
      <w:r>
        <w:rPr>
          <w:rFonts w:ascii="Arial" w:hAnsi="Arial" w:cs="Arial"/>
          <w:bCs/>
        </w:rPr>
        <w:t xml:space="preserve"> will be attending via Zoom a Community speed watch scrutiny and will report back at the meeting on Tuesday 6</w:t>
      </w:r>
      <w:r w:rsidRPr="00893DE5">
        <w:rPr>
          <w:rFonts w:ascii="Arial" w:hAnsi="Arial" w:cs="Arial"/>
          <w:bCs/>
          <w:vertAlign w:val="superscript"/>
        </w:rPr>
        <w:t>th</w:t>
      </w:r>
      <w:r>
        <w:rPr>
          <w:rFonts w:ascii="Arial" w:hAnsi="Arial" w:cs="Arial"/>
          <w:bCs/>
        </w:rPr>
        <w:t xml:space="preserve"> April 2021.</w:t>
      </w:r>
    </w:p>
    <w:p w:rsidR="00DA7077" w:rsidRDefault="00DA7077"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1</w:t>
      </w:r>
      <w:r w:rsidR="00F00429">
        <w:rPr>
          <w:rFonts w:ascii="Arial" w:hAnsi="Arial" w:cs="Arial"/>
          <w:bCs/>
        </w:rPr>
        <w:t>48</w:t>
      </w:r>
      <w:r>
        <w:rPr>
          <w:rFonts w:ascii="Arial" w:hAnsi="Arial" w:cs="Arial"/>
          <w:bCs/>
        </w:rPr>
        <w:t xml:space="preserve">) </w:t>
      </w:r>
      <w:r w:rsidR="001020DE">
        <w:rPr>
          <w:rFonts w:ascii="Arial" w:hAnsi="Arial" w:cs="Arial"/>
          <w:b/>
          <w:bCs/>
          <w:u w:val="single"/>
        </w:rPr>
        <w:t>PLATINUM JUBILEE – 2</w:t>
      </w:r>
      <w:r w:rsidR="001020DE" w:rsidRPr="00572975">
        <w:rPr>
          <w:rFonts w:ascii="Arial" w:hAnsi="Arial" w:cs="Arial"/>
          <w:b/>
          <w:bCs/>
          <w:u w:val="single"/>
          <w:vertAlign w:val="superscript"/>
        </w:rPr>
        <w:t>nd</w:t>
      </w:r>
      <w:r w:rsidR="001020DE">
        <w:rPr>
          <w:rFonts w:ascii="Arial" w:hAnsi="Arial" w:cs="Arial"/>
          <w:b/>
          <w:bCs/>
          <w:u w:val="single"/>
        </w:rPr>
        <w:t xml:space="preserve"> – 5</w:t>
      </w:r>
      <w:r w:rsidR="001020DE" w:rsidRPr="00572975">
        <w:rPr>
          <w:rFonts w:ascii="Arial" w:hAnsi="Arial" w:cs="Arial"/>
          <w:b/>
          <w:bCs/>
          <w:u w:val="single"/>
          <w:vertAlign w:val="superscript"/>
        </w:rPr>
        <w:t>th</w:t>
      </w:r>
      <w:r w:rsidR="001020DE">
        <w:rPr>
          <w:rFonts w:ascii="Arial" w:hAnsi="Arial" w:cs="Arial"/>
          <w:b/>
          <w:bCs/>
          <w:u w:val="single"/>
        </w:rPr>
        <w:t xml:space="preserve"> June 2022</w:t>
      </w:r>
    </w:p>
    <w:p w:rsidR="001020DE" w:rsidRPr="003C1F09" w:rsidRDefault="00893DE5" w:rsidP="001020DE">
      <w:pPr>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getting a steering group together when face to face meetings can happen and start making plans.</w:t>
      </w:r>
    </w:p>
    <w:p w:rsidR="00B92821" w:rsidRPr="00B92821" w:rsidRDefault="00B92821" w:rsidP="00271658">
      <w:pPr>
        <w:rPr>
          <w:rFonts w:ascii="Arial" w:hAnsi="Arial" w:cs="Arial"/>
          <w:bCs/>
        </w:rPr>
      </w:pPr>
    </w:p>
    <w:p w:rsidR="00572975" w:rsidRDefault="00572975" w:rsidP="00271658">
      <w:pPr>
        <w:rPr>
          <w:rFonts w:ascii="Arial" w:hAnsi="Arial" w:cs="Arial"/>
          <w:b/>
          <w:bCs/>
          <w:u w:val="single"/>
        </w:rPr>
      </w:pPr>
      <w:r>
        <w:rPr>
          <w:rFonts w:ascii="Arial" w:hAnsi="Arial" w:cs="Arial"/>
          <w:bCs/>
        </w:rPr>
        <w:t>1</w:t>
      </w:r>
      <w:r w:rsidR="00F00429">
        <w:rPr>
          <w:rFonts w:ascii="Arial" w:hAnsi="Arial" w:cs="Arial"/>
          <w:bCs/>
        </w:rPr>
        <w:t>49</w:t>
      </w:r>
      <w:r>
        <w:rPr>
          <w:rFonts w:ascii="Arial" w:hAnsi="Arial" w:cs="Arial"/>
          <w:bCs/>
        </w:rPr>
        <w:t xml:space="preserve">) </w:t>
      </w:r>
      <w:r w:rsidR="007D5433">
        <w:rPr>
          <w:rFonts w:ascii="Arial" w:hAnsi="Arial" w:cs="Arial"/>
          <w:b/>
          <w:bCs/>
          <w:u w:val="single"/>
        </w:rPr>
        <w:t>APPROVE ASSET REGISTER</w:t>
      </w:r>
    </w:p>
    <w:p w:rsidR="003C1F09" w:rsidRPr="003C1F09" w:rsidRDefault="00A85A64" w:rsidP="00271658">
      <w:pPr>
        <w:rPr>
          <w:rFonts w:ascii="Arial" w:hAnsi="Arial" w:cs="Arial"/>
          <w:bCs/>
        </w:rPr>
      </w:pPr>
      <w:proofErr w:type="spellStart"/>
      <w:r>
        <w:rPr>
          <w:rFonts w:ascii="Arial" w:hAnsi="Arial" w:cs="Arial"/>
          <w:bCs/>
        </w:rPr>
        <w:t>Coun.Mrs.Olding</w:t>
      </w:r>
      <w:proofErr w:type="spellEnd"/>
      <w:r>
        <w:rPr>
          <w:rFonts w:ascii="Arial" w:hAnsi="Arial" w:cs="Arial"/>
          <w:bCs/>
        </w:rPr>
        <w:t xml:space="preserve"> noted that there was an amendment. All Councillors approved the Asset Register once the amendment has been made.</w:t>
      </w:r>
      <w:r w:rsidR="001A5218">
        <w:rPr>
          <w:rFonts w:ascii="Arial" w:hAnsi="Arial" w:cs="Arial"/>
          <w:bCs/>
        </w:rPr>
        <w:t xml:space="preserve"> (All unanimous) </w:t>
      </w:r>
    </w:p>
    <w:p w:rsidR="00572975" w:rsidRDefault="00572975" w:rsidP="00271658">
      <w:pPr>
        <w:rPr>
          <w:rFonts w:ascii="Arial" w:hAnsi="Arial" w:cs="Arial"/>
          <w:bCs/>
        </w:rPr>
      </w:pPr>
    </w:p>
    <w:p w:rsidR="004C4F15" w:rsidRDefault="00F00429" w:rsidP="00271658">
      <w:pPr>
        <w:rPr>
          <w:rFonts w:ascii="Arial" w:hAnsi="Arial" w:cs="Arial"/>
          <w:b/>
          <w:bCs/>
          <w:u w:val="single"/>
        </w:rPr>
      </w:pPr>
      <w:r>
        <w:rPr>
          <w:rFonts w:ascii="Arial" w:hAnsi="Arial" w:cs="Arial"/>
          <w:bCs/>
        </w:rPr>
        <w:t xml:space="preserve">150) </w:t>
      </w:r>
      <w:r w:rsidR="004C4F15">
        <w:rPr>
          <w:rFonts w:ascii="Arial" w:hAnsi="Arial" w:cs="Arial"/>
          <w:b/>
          <w:bCs/>
          <w:u w:val="single"/>
        </w:rPr>
        <w:t>DATE OF ANNUAL LITTER PICK</w:t>
      </w:r>
    </w:p>
    <w:p w:rsidR="00F00429" w:rsidRDefault="00742058" w:rsidP="00271658">
      <w:pPr>
        <w:rPr>
          <w:rFonts w:ascii="Arial" w:hAnsi="Arial" w:cs="Arial"/>
          <w:bCs/>
        </w:rPr>
      </w:pPr>
      <w:r>
        <w:rPr>
          <w:rFonts w:ascii="Arial" w:hAnsi="Arial" w:cs="Arial"/>
          <w:bCs/>
        </w:rPr>
        <w:t>No litter pick can happen in groups until after 28</w:t>
      </w:r>
      <w:r w:rsidRPr="00742058">
        <w:rPr>
          <w:rFonts w:ascii="Arial" w:hAnsi="Arial" w:cs="Arial"/>
          <w:bCs/>
          <w:vertAlign w:val="superscript"/>
        </w:rPr>
        <w:t>th</w:t>
      </w:r>
      <w:r>
        <w:rPr>
          <w:rFonts w:ascii="Arial" w:hAnsi="Arial" w:cs="Arial"/>
          <w:bCs/>
        </w:rPr>
        <w:t xml:space="preserve"> March 2021, under the current Government Guidance and after this there will still be a restriction on numbers meeting outside. The litter picking equipment will not be available from TDC. </w:t>
      </w:r>
      <w:proofErr w:type="spellStart"/>
      <w:r>
        <w:rPr>
          <w:rFonts w:ascii="Arial" w:hAnsi="Arial" w:cs="Arial"/>
          <w:bCs/>
        </w:rPr>
        <w:t>Coun.Dewhirst</w:t>
      </w:r>
      <w:proofErr w:type="spellEnd"/>
      <w:r>
        <w:rPr>
          <w:rFonts w:ascii="Arial" w:hAnsi="Arial" w:cs="Arial"/>
          <w:bCs/>
        </w:rPr>
        <w:t xml:space="preserve"> suggested posting a notice on Social Media to see how many people would be interested in doing an individual litter pick.</w:t>
      </w:r>
    </w:p>
    <w:p w:rsidR="00CE6746" w:rsidRDefault="00CE6746" w:rsidP="00271658">
      <w:pPr>
        <w:rPr>
          <w:rFonts w:ascii="Arial" w:hAnsi="Arial" w:cs="Arial"/>
          <w:bCs/>
        </w:rPr>
      </w:pPr>
    </w:p>
    <w:p w:rsidR="00271658" w:rsidRDefault="00572975" w:rsidP="00271658">
      <w:pPr>
        <w:rPr>
          <w:rFonts w:ascii="Arial" w:hAnsi="Arial" w:cs="Arial"/>
          <w:bCs/>
        </w:rPr>
      </w:pPr>
      <w:proofErr w:type="gramStart"/>
      <w:r>
        <w:rPr>
          <w:rFonts w:ascii="Arial" w:hAnsi="Arial" w:cs="Arial"/>
          <w:bCs/>
        </w:rPr>
        <w:t>1</w:t>
      </w:r>
      <w:r w:rsidR="00F00429">
        <w:rPr>
          <w:rFonts w:ascii="Arial" w:hAnsi="Arial" w:cs="Arial"/>
          <w:bCs/>
        </w:rPr>
        <w:t>51</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roofErr w:type="gramEnd"/>
    </w:p>
    <w:p w:rsidR="006B2FCD" w:rsidRDefault="006B2FCD" w:rsidP="00271658">
      <w:pPr>
        <w:rPr>
          <w:rFonts w:ascii="Arial" w:hAnsi="Arial" w:cs="Arial"/>
          <w:bCs/>
        </w:rPr>
      </w:pPr>
    </w:p>
    <w:p w:rsidR="00096921" w:rsidRPr="00675AE0" w:rsidRDefault="00572975" w:rsidP="005B5D4B">
      <w:pPr>
        <w:rPr>
          <w:rFonts w:ascii="Arial" w:hAnsi="Arial" w:cs="Arial"/>
        </w:rPr>
      </w:pPr>
      <w:r>
        <w:rPr>
          <w:rFonts w:ascii="Arial" w:hAnsi="Arial" w:cs="Arial"/>
          <w:bCs/>
        </w:rPr>
        <w:t>1</w:t>
      </w:r>
      <w:r w:rsidR="00F00429">
        <w:rPr>
          <w:rFonts w:ascii="Arial" w:hAnsi="Arial" w:cs="Arial"/>
          <w:bCs/>
        </w:rPr>
        <w:t>52</w:t>
      </w:r>
      <w:r w:rsidR="009C2171">
        <w:rPr>
          <w:rFonts w:ascii="Arial" w:hAnsi="Arial" w:cs="Arial"/>
          <w:bCs/>
        </w:rPr>
        <w:t>)</w:t>
      </w:r>
      <w:r w:rsidR="00835F62">
        <w:rPr>
          <w:rFonts w:ascii="Arial" w:hAnsi="Arial" w:cs="Arial"/>
          <w:bCs/>
        </w:rPr>
        <w:t xml:space="preserve"> </w:t>
      </w:r>
      <w:proofErr w:type="gramStart"/>
      <w:r w:rsidR="00457267" w:rsidRPr="00E6544B">
        <w:rPr>
          <w:rFonts w:ascii="Arial" w:hAnsi="Arial" w:cs="Arial"/>
        </w:rPr>
        <w:t>To</w:t>
      </w:r>
      <w:proofErr w:type="gramEnd"/>
      <w:r w:rsidR="00457267" w:rsidRPr="00E6544B">
        <w:rPr>
          <w:rFonts w:ascii="Arial" w:hAnsi="Arial" w:cs="Arial"/>
        </w:rPr>
        <w:t xml:space="preserve"> note the date of the next meeting: </w:t>
      </w:r>
      <w:r w:rsidR="00457267" w:rsidRPr="00E6544B">
        <w:rPr>
          <w:rFonts w:ascii="Arial" w:hAnsi="Arial" w:cs="Arial"/>
          <w:b/>
        </w:rPr>
        <w:t xml:space="preserve">Tuesday </w:t>
      </w:r>
      <w:r w:rsidR="00F00429">
        <w:rPr>
          <w:rFonts w:ascii="Arial" w:hAnsi="Arial" w:cs="Arial"/>
          <w:b/>
        </w:rPr>
        <w:t>6</w:t>
      </w:r>
      <w:r w:rsidR="00F00429" w:rsidRPr="00F00429">
        <w:rPr>
          <w:rFonts w:ascii="Arial" w:hAnsi="Arial" w:cs="Arial"/>
          <w:b/>
          <w:vertAlign w:val="superscript"/>
        </w:rPr>
        <w:t>th</w:t>
      </w:r>
      <w:r w:rsidR="00F00429">
        <w:rPr>
          <w:rFonts w:ascii="Arial" w:hAnsi="Arial" w:cs="Arial"/>
          <w:b/>
        </w:rPr>
        <w:t xml:space="preserve"> April</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CE6746">
        <w:rPr>
          <w:rFonts w:ascii="Arial" w:hAnsi="Arial" w:cs="Arial"/>
        </w:rPr>
        <w:t>20.44pm</w:t>
      </w:r>
    </w:p>
    <w:sectPr w:rsidR="00EC045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70A" w:rsidRDefault="0052070A" w:rsidP="00A82014">
      <w:r>
        <w:separator/>
      </w:r>
    </w:p>
  </w:endnote>
  <w:endnote w:type="continuationSeparator" w:id="0">
    <w:p w:rsidR="0052070A" w:rsidRDefault="0052070A"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70A" w:rsidRDefault="0052070A" w:rsidP="00A82014">
      <w:r>
        <w:separator/>
      </w:r>
    </w:p>
  </w:footnote>
  <w:footnote w:type="continuationSeparator" w:id="0">
    <w:p w:rsidR="0052070A" w:rsidRDefault="0052070A"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52070A">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221DE5">
          <w:rPr>
            <w:noProof/>
          </w:rPr>
          <w:t>1</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0"/>
  </w:num>
  <w:num w:numId="5">
    <w:abstractNumId w:val="29"/>
  </w:num>
  <w:num w:numId="6">
    <w:abstractNumId w:val="26"/>
  </w:num>
  <w:num w:numId="7">
    <w:abstractNumId w:val="5"/>
  </w:num>
  <w:num w:numId="8">
    <w:abstractNumId w:val="14"/>
  </w:num>
  <w:num w:numId="9">
    <w:abstractNumId w:val="4"/>
  </w:num>
  <w:num w:numId="10">
    <w:abstractNumId w:val="8"/>
  </w:num>
  <w:num w:numId="11">
    <w:abstractNumId w:val="27"/>
  </w:num>
  <w:num w:numId="12">
    <w:abstractNumId w:val="39"/>
  </w:num>
  <w:num w:numId="13">
    <w:abstractNumId w:val="20"/>
  </w:num>
  <w:num w:numId="14">
    <w:abstractNumId w:val="10"/>
  </w:num>
  <w:num w:numId="15">
    <w:abstractNumId w:val="33"/>
  </w:num>
  <w:num w:numId="16">
    <w:abstractNumId w:val="21"/>
  </w:num>
  <w:num w:numId="17">
    <w:abstractNumId w:val="19"/>
  </w:num>
  <w:num w:numId="18">
    <w:abstractNumId w:val="2"/>
  </w:num>
  <w:num w:numId="19">
    <w:abstractNumId w:val="28"/>
  </w:num>
  <w:num w:numId="20">
    <w:abstractNumId w:val="25"/>
  </w:num>
  <w:num w:numId="21">
    <w:abstractNumId w:val="36"/>
  </w:num>
  <w:num w:numId="22">
    <w:abstractNumId w:val="7"/>
  </w:num>
  <w:num w:numId="23">
    <w:abstractNumId w:val="23"/>
  </w:num>
  <w:num w:numId="24">
    <w:abstractNumId w:val="24"/>
  </w:num>
  <w:num w:numId="25">
    <w:abstractNumId w:val="1"/>
  </w:num>
  <w:num w:numId="26">
    <w:abstractNumId w:val="13"/>
  </w:num>
  <w:num w:numId="27">
    <w:abstractNumId w:val="30"/>
  </w:num>
  <w:num w:numId="28">
    <w:abstractNumId w:val="12"/>
  </w:num>
  <w:num w:numId="29">
    <w:abstractNumId w:val="35"/>
  </w:num>
  <w:num w:numId="30">
    <w:abstractNumId w:val="6"/>
  </w:num>
  <w:num w:numId="31">
    <w:abstractNumId w:val="38"/>
  </w:num>
  <w:num w:numId="32">
    <w:abstractNumId w:val="32"/>
  </w:num>
  <w:num w:numId="33">
    <w:abstractNumId w:val="31"/>
  </w:num>
  <w:num w:numId="34">
    <w:abstractNumId w:val="22"/>
  </w:num>
  <w:num w:numId="35">
    <w:abstractNumId w:val="40"/>
  </w:num>
  <w:num w:numId="36">
    <w:abstractNumId w:val="34"/>
  </w:num>
  <w:num w:numId="37">
    <w:abstractNumId w:val="15"/>
  </w:num>
  <w:num w:numId="38">
    <w:abstractNumId w:val="37"/>
  </w:num>
  <w:num w:numId="39">
    <w:abstractNumId w:val="9"/>
  </w:num>
  <w:num w:numId="40">
    <w:abstractNumId w:val="11"/>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926"/>
    <w:rsid w:val="00014BC0"/>
    <w:rsid w:val="00014CD8"/>
    <w:rsid w:val="0001668B"/>
    <w:rsid w:val="000173F1"/>
    <w:rsid w:val="00020123"/>
    <w:rsid w:val="00020D0A"/>
    <w:rsid w:val="00022EE8"/>
    <w:rsid w:val="0002367D"/>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4939"/>
    <w:rsid w:val="00034C38"/>
    <w:rsid w:val="00037AA6"/>
    <w:rsid w:val="00040C00"/>
    <w:rsid w:val="0004212A"/>
    <w:rsid w:val="00042DE4"/>
    <w:rsid w:val="0004480C"/>
    <w:rsid w:val="00045106"/>
    <w:rsid w:val="00046217"/>
    <w:rsid w:val="0005141D"/>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1058"/>
    <w:rsid w:val="00111541"/>
    <w:rsid w:val="001119EA"/>
    <w:rsid w:val="001122E5"/>
    <w:rsid w:val="0011245E"/>
    <w:rsid w:val="00113549"/>
    <w:rsid w:val="00114433"/>
    <w:rsid w:val="0011551B"/>
    <w:rsid w:val="00116A6D"/>
    <w:rsid w:val="00117E6D"/>
    <w:rsid w:val="00120C50"/>
    <w:rsid w:val="0012275D"/>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45C"/>
    <w:rsid w:val="00196479"/>
    <w:rsid w:val="00197BF7"/>
    <w:rsid w:val="001A121B"/>
    <w:rsid w:val="001A2613"/>
    <w:rsid w:val="001A2D23"/>
    <w:rsid w:val="001A2E38"/>
    <w:rsid w:val="001A365D"/>
    <w:rsid w:val="001A5218"/>
    <w:rsid w:val="001A56AE"/>
    <w:rsid w:val="001A5A39"/>
    <w:rsid w:val="001A7444"/>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DE5"/>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FC4"/>
    <w:rsid w:val="002A1950"/>
    <w:rsid w:val="002A2246"/>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5EBA"/>
    <w:rsid w:val="00317046"/>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2E8B"/>
    <w:rsid w:val="00353EF1"/>
    <w:rsid w:val="00355E13"/>
    <w:rsid w:val="00361B06"/>
    <w:rsid w:val="0036328C"/>
    <w:rsid w:val="00363742"/>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2F76"/>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52CA"/>
    <w:rsid w:val="00495EBE"/>
    <w:rsid w:val="00497142"/>
    <w:rsid w:val="004974C3"/>
    <w:rsid w:val="00497513"/>
    <w:rsid w:val="004A15C7"/>
    <w:rsid w:val="004A2575"/>
    <w:rsid w:val="004A59A9"/>
    <w:rsid w:val="004A5D1F"/>
    <w:rsid w:val="004A6D41"/>
    <w:rsid w:val="004A7124"/>
    <w:rsid w:val="004B06D1"/>
    <w:rsid w:val="004B133E"/>
    <w:rsid w:val="004B14D2"/>
    <w:rsid w:val="004B3373"/>
    <w:rsid w:val="004B6859"/>
    <w:rsid w:val="004B70DF"/>
    <w:rsid w:val="004C03C5"/>
    <w:rsid w:val="004C1DEB"/>
    <w:rsid w:val="004C25F8"/>
    <w:rsid w:val="004C3D44"/>
    <w:rsid w:val="004C461C"/>
    <w:rsid w:val="004C4F15"/>
    <w:rsid w:val="004C630A"/>
    <w:rsid w:val="004C7B36"/>
    <w:rsid w:val="004D1ABE"/>
    <w:rsid w:val="004D4255"/>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DDC"/>
    <w:rsid w:val="004F6BC0"/>
    <w:rsid w:val="00501D06"/>
    <w:rsid w:val="00502003"/>
    <w:rsid w:val="00502BA5"/>
    <w:rsid w:val="0050392E"/>
    <w:rsid w:val="0050473A"/>
    <w:rsid w:val="005071AA"/>
    <w:rsid w:val="00511632"/>
    <w:rsid w:val="00511B5B"/>
    <w:rsid w:val="00511DF6"/>
    <w:rsid w:val="005127BD"/>
    <w:rsid w:val="00513ED5"/>
    <w:rsid w:val="00514853"/>
    <w:rsid w:val="005153C7"/>
    <w:rsid w:val="00515DFE"/>
    <w:rsid w:val="0052070A"/>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37D6"/>
    <w:rsid w:val="0057479E"/>
    <w:rsid w:val="00574C43"/>
    <w:rsid w:val="0057546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A0455"/>
    <w:rsid w:val="005A13DE"/>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24"/>
    <w:rsid w:val="00720462"/>
    <w:rsid w:val="00720F1D"/>
    <w:rsid w:val="00722762"/>
    <w:rsid w:val="00722DA0"/>
    <w:rsid w:val="00723B7C"/>
    <w:rsid w:val="00724C6B"/>
    <w:rsid w:val="00727862"/>
    <w:rsid w:val="00727F82"/>
    <w:rsid w:val="0073164B"/>
    <w:rsid w:val="00731901"/>
    <w:rsid w:val="0073299F"/>
    <w:rsid w:val="00732A4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CF5"/>
    <w:rsid w:val="007A2BA9"/>
    <w:rsid w:val="007A32D9"/>
    <w:rsid w:val="007A454F"/>
    <w:rsid w:val="007A5480"/>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67"/>
    <w:rsid w:val="008110B0"/>
    <w:rsid w:val="008127B4"/>
    <w:rsid w:val="008134C6"/>
    <w:rsid w:val="00814DB6"/>
    <w:rsid w:val="00817DED"/>
    <w:rsid w:val="008201F6"/>
    <w:rsid w:val="00821221"/>
    <w:rsid w:val="00821C0A"/>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1E93"/>
    <w:rsid w:val="00862266"/>
    <w:rsid w:val="008625F9"/>
    <w:rsid w:val="00864333"/>
    <w:rsid w:val="00872300"/>
    <w:rsid w:val="00873E6A"/>
    <w:rsid w:val="00874D01"/>
    <w:rsid w:val="00875373"/>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7B57"/>
    <w:rsid w:val="008B1717"/>
    <w:rsid w:val="008B1AFE"/>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B0339"/>
    <w:rsid w:val="009B0A93"/>
    <w:rsid w:val="009B0D6C"/>
    <w:rsid w:val="009B1719"/>
    <w:rsid w:val="009B327C"/>
    <w:rsid w:val="009B394E"/>
    <w:rsid w:val="009B4C5A"/>
    <w:rsid w:val="009B4C7B"/>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B6F"/>
    <w:rsid w:val="009F0093"/>
    <w:rsid w:val="009F0144"/>
    <w:rsid w:val="009F087D"/>
    <w:rsid w:val="009F0AB6"/>
    <w:rsid w:val="009F0B3A"/>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F08"/>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146A"/>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D1E"/>
    <w:rsid w:val="00B65D8B"/>
    <w:rsid w:val="00B666D0"/>
    <w:rsid w:val="00B7261B"/>
    <w:rsid w:val="00B7329D"/>
    <w:rsid w:val="00B74E4C"/>
    <w:rsid w:val="00B759A6"/>
    <w:rsid w:val="00B7682A"/>
    <w:rsid w:val="00B802BD"/>
    <w:rsid w:val="00B822E9"/>
    <w:rsid w:val="00B83F2D"/>
    <w:rsid w:val="00B840CE"/>
    <w:rsid w:val="00B8579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24A5"/>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40C5"/>
    <w:rsid w:val="00C3500D"/>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4F28"/>
    <w:rsid w:val="00CE4FBA"/>
    <w:rsid w:val="00CE50A3"/>
    <w:rsid w:val="00CE6746"/>
    <w:rsid w:val="00CE6CA4"/>
    <w:rsid w:val="00CE7539"/>
    <w:rsid w:val="00CF0320"/>
    <w:rsid w:val="00CF1BCB"/>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13E7"/>
    <w:rsid w:val="00D32472"/>
    <w:rsid w:val="00D3268C"/>
    <w:rsid w:val="00D32E6E"/>
    <w:rsid w:val="00D36835"/>
    <w:rsid w:val="00D40286"/>
    <w:rsid w:val="00D411C1"/>
    <w:rsid w:val="00D45503"/>
    <w:rsid w:val="00D46832"/>
    <w:rsid w:val="00D46FB9"/>
    <w:rsid w:val="00D472B9"/>
    <w:rsid w:val="00D475CB"/>
    <w:rsid w:val="00D50DEF"/>
    <w:rsid w:val="00D522E9"/>
    <w:rsid w:val="00D52B6B"/>
    <w:rsid w:val="00D544F8"/>
    <w:rsid w:val="00D55216"/>
    <w:rsid w:val="00D554ED"/>
    <w:rsid w:val="00D563F1"/>
    <w:rsid w:val="00D56724"/>
    <w:rsid w:val="00D56E1C"/>
    <w:rsid w:val="00D56E3D"/>
    <w:rsid w:val="00D6010F"/>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D0499"/>
    <w:rsid w:val="00DD0698"/>
    <w:rsid w:val="00DD3DC6"/>
    <w:rsid w:val="00DD4D98"/>
    <w:rsid w:val="00DD64B2"/>
    <w:rsid w:val="00DE09C4"/>
    <w:rsid w:val="00DE0B7D"/>
    <w:rsid w:val="00DE1E26"/>
    <w:rsid w:val="00DE3A8B"/>
    <w:rsid w:val="00DE4389"/>
    <w:rsid w:val="00DE46B8"/>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5C98"/>
    <w:rsid w:val="00E200C4"/>
    <w:rsid w:val="00E223D7"/>
    <w:rsid w:val="00E23F09"/>
    <w:rsid w:val="00E26AEE"/>
    <w:rsid w:val="00E27314"/>
    <w:rsid w:val="00E33785"/>
    <w:rsid w:val="00E37D15"/>
    <w:rsid w:val="00E37FAC"/>
    <w:rsid w:val="00E40312"/>
    <w:rsid w:val="00E42692"/>
    <w:rsid w:val="00E430A5"/>
    <w:rsid w:val="00E4735E"/>
    <w:rsid w:val="00E549BD"/>
    <w:rsid w:val="00E54F40"/>
    <w:rsid w:val="00E56BF1"/>
    <w:rsid w:val="00E56C05"/>
    <w:rsid w:val="00E61C5E"/>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D98"/>
    <w:rsid w:val="00EC4421"/>
    <w:rsid w:val="00EC5794"/>
    <w:rsid w:val="00EC59CB"/>
    <w:rsid w:val="00EC6433"/>
    <w:rsid w:val="00EC779C"/>
    <w:rsid w:val="00EC79F2"/>
    <w:rsid w:val="00ED0C43"/>
    <w:rsid w:val="00ED14E4"/>
    <w:rsid w:val="00ED1EB6"/>
    <w:rsid w:val="00ED3202"/>
    <w:rsid w:val="00ED3B20"/>
    <w:rsid w:val="00ED4F44"/>
    <w:rsid w:val="00ED4FFD"/>
    <w:rsid w:val="00ED663A"/>
    <w:rsid w:val="00ED7874"/>
    <w:rsid w:val="00EE041B"/>
    <w:rsid w:val="00EE066F"/>
    <w:rsid w:val="00EE087C"/>
    <w:rsid w:val="00EE12D4"/>
    <w:rsid w:val="00EE135E"/>
    <w:rsid w:val="00EE16D6"/>
    <w:rsid w:val="00EE276E"/>
    <w:rsid w:val="00EE641E"/>
    <w:rsid w:val="00EE6C52"/>
    <w:rsid w:val="00EE6D91"/>
    <w:rsid w:val="00EE74DC"/>
    <w:rsid w:val="00EE77B1"/>
    <w:rsid w:val="00EE7FBA"/>
    <w:rsid w:val="00EF0FFF"/>
    <w:rsid w:val="00EF21C4"/>
    <w:rsid w:val="00EF3491"/>
    <w:rsid w:val="00EF3F51"/>
    <w:rsid w:val="00EF7158"/>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F9"/>
    <w:rsid w:val="00F16F84"/>
    <w:rsid w:val="00F1725F"/>
    <w:rsid w:val="00F173ED"/>
    <w:rsid w:val="00F17C11"/>
    <w:rsid w:val="00F2168D"/>
    <w:rsid w:val="00F21D15"/>
    <w:rsid w:val="00F22EF8"/>
    <w:rsid w:val="00F25024"/>
    <w:rsid w:val="00F259E7"/>
    <w:rsid w:val="00F25C40"/>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7E3"/>
    <w:rsid w:val="00F50DCD"/>
    <w:rsid w:val="00F513D3"/>
    <w:rsid w:val="00F51C51"/>
    <w:rsid w:val="00F52489"/>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3697"/>
    <w:rsid w:val="00F742CB"/>
    <w:rsid w:val="00F7433F"/>
    <w:rsid w:val="00F75323"/>
    <w:rsid w:val="00F7534A"/>
    <w:rsid w:val="00F77497"/>
    <w:rsid w:val="00F80BF7"/>
    <w:rsid w:val="00F81283"/>
    <w:rsid w:val="00F81599"/>
    <w:rsid w:val="00F8287A"/>
    <w:rsid w:val="00F8497A"/>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istair.dewhirst@devon.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ignbridge.gov.uk/coronavirus-covid-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ignbridge.gov.uk/business/business-support-and-advice/business-help-and-support-during-coronavir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recycledev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664B7-A2C5-4127-AD42-CEE3BBFF9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25</cp:revision>
  <cp:lastPrinted>2021-03-30T14:36:00Z</cp:lastPrinted>
  <dcterms:created xsi:type="dcterms:W3CDTF">2021-02-22T09:18:00Z</dcterms:created>
  <dcterms:modified xsi:type="dcterms:W3CDTF">2021-04-07T11:23:00Z</dcterms:modified>
</cp:coreProperties>
</file>