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994" w:rsidRPr="00B7009D" w:rsidRDefault="00385DDE" w:rsidP="00A91994">
      <w:pPr>
        <w:pStyle w:val="NoSpacing"/>
        <w:rPr>
          <w:rFonts w:ascii="Arial" w:hAnsi="Arial" w:cs="Arial"/>
          <w:b/>
          <w:sz w:val="24"/>
          <w:szCs w:val="24"/>
        </w:rPr>
      </w:pPr>
      <w:r w:rsidRPr="00B7009D">
        <w:rPr>
          <w:rFonts w:ascii="Arial" w:hAnsi="Arial" w:cs="Arial"/>
          <w:b/>
          <w:sz w:val="24"/>
          <w:szCs w:val="24"/>
        </w:rPr>
        <w:t>MINUTES OF THE REGULAR</w:t>
      </w:r>
      <w:r w:rsidR="00A91994" w:rsidRPr="00B7009D">
        <w:rPr>
          <w:rFonts w:ascii="Arial" w:hAnsi="Arial" w:cs="Arial"/>
          <w:b/>
          <w:sz w:val="24"/>
          <w:szCs w:val="24"/>
        </w:rPr>
        <w:t xml:space="preserve"> MEETING OF THE IPPLEPEN PARISH COUNCIL PLANNI</w:t>
      </w:r>
      <w:r w:rsidR="00BF4C07" w:rsidRPr="00B7009D">
        <w:rPr>
          <w:rFonts w:ascii="Arial" w:hAnsi="Arial" w:cs="Arial"/>
          <w:b/>
          <w:sz w:val="24"/>
          <w:szCs w:val="24"/>
        </w:rPr>
        <w:t xml:space="preserve">NG COMMITTEE ON WEDNESDAY </w:t>
      </w:r>
      <w:r w:rsidR="00C77970">
        <w:rPr>
          <w:rFonts w:ascii="Arial" w:hAnsi="Arial" w:cs="Arial"/>
          <w:b/>
          <w:sz w:val="24"/>
          <w:szCs w:val="24"/>
        </w:rPr>
        <w:t>17</w:t>
      </w:r>
      <w:r w:rsidR="00C77970" w:rsidRPr="00C77970">
        <w:rPr>
          <w:rFonts w:ascii="Arial" w:hAnsi="Arial" w:cs="Arial"/>
          <w:b/>
          <w:sz w:val="24"/>
          <w:szCs w:val="24"/>
          <w:vertAlign w:val="superscript"/>
        </w:rPr>
        <w:t>th</w:t>
      </w:r>
      <w:r w:rsidR="00C77970">
        <w:rPr>
          <w:rFonts w:ascii="Arial" w:hAnsi="Arial" w:cs="Arial"/>
          <w:b/>
          <w:sz w:val="24"/>
          <w:szCs w:val="24"/>
        </w:rPr>
        <w:t xml:space="preserve"> June</w:t>
      </w:r>
      <w:r w:rsidR="00FB3547" w:rsidRPr="00B7009D">
        <w:rPr>
          <w:rFonts w:ascii="Arial" w:hAnsi="Arial" w:cs="Arial"/>
          <w:b/>
          <w:sz w:val="24"/>
          <w:szCs w:val="24"/>
        </w:rPr>
        <w:t xml:space="preserve"> 2015</w:t>
      </w:r>
      <w:r w:rsidR="00A91994" w:rsidRPr="00B7009D">
        <w:rPr>
          <w:rFonts w:ascii="Arial" w:hAnsi="Arial" w:cs="Arial"/>
          <w:b/>
          <w:sz w:val="24"/>
          <w:szCs w:val="24"/>
        </w:rPr>
        <w:t xml:space="preserve"> at </w:t>
      </w:r>
      <w:r w:rsidR="00752415" w:rsidRPr="00B7009D">
        <w:rPr>
          <w:rFonts w:ascii="Arial" w:hAnsi="Arial" w:cs="Arial"/>
          <w:b/>
          <w:sz w:val="24"/>
          <w:szCs w:val="24"/>
        </w:rPr>
        <w:t>7pm</w:t>
      </w:r>
    </w:p>
    <w:p w:rsidR="00A91994" w:rsidRPr="00B7009D" w:rsidRDefault="00A91994" w:rsidP="00A91994">
      <w:pPr>
        <w:pStyle w:val="NoSpacing"/>
        <w:rPr>
          <w:rFonts w:ascii="Arial" w:hAnsi="Arial" w:cs="Arial"/>
          <w:b/>
          <w:sz w:val="24"/>
          <w:szCs w:val="24"/>
        </w:rPr>
      </w:pPr>
    </w:p>
    <w:p w:rsidR="00385DDE" w:rsidRPr="00B7009D" w:rsidRDefault="00A91994" w:rsidP="00A91994">
      <w:pPr>
        <w:pStyle w:val="NoSpacing"/>
        <w:rPr>
          <w:rFonts w:ascii="Arial" w:hAnsi="Arial" w:cs="Arial"/>
          <w:sz w:val="24"/>
          <w:szCs w:val="24"/>
        </w:rPr>
      </w:pPr>
      <w:r w:rsidRPr="00B7009D">
        <w:rPr>
          <w:rFonts w:ascii="Arial" w:hAnsi="Arial" w:cs="Arial"/>
          <w:sz w:val="24"/>
          <w:szCs w:val="24"/>
        </w:rPr>
        <w:t>Present:</w:t>
      </w:r>
      <w:r w:rsidRPr="00B7009D">
        <w:rPr>
          <w:rFonts w:ascii="Arial" w:hAnsi="Arial" w:cs="Arial"/>
          <w:sz w:val="24"/>
          <w:szCs w:val="24"/>
        </w:rPr>
        <w:tab/>
      </w:r>
      <w:r w:rsidR="00385DDE" w:rsidRPr="00B7009D">
        <w:rPr>
          <w:rFonts w:ascii="Arial" w:hAnsi="Arial" w:cs="Arial"/>
          <w:sz w:val="24"/>
          <w:szCs w:val="24"/>
        </w:rPr>
        <w:t>Councillor C Tompkins</w:t>
      </w:r>
      <w:r w:rsidR="00752415" w:rsidRPr="00B7009D">
        <w:rPr>
          <w:rFonts w:ascii="Arial" w:hAnsi="Arial" w:cs="Arial"/>
          <w:sz w:val="24"/>
          <w:szCs w:val="24"/>
        </w:rPr>
        <w:tab/>
      </w:r>
      <w:r w:rsidR="00752415" w:rsidRPr="00B7009D">
        <w:rPr>
          <w:rFonts w:ascii="Arial" w:hAnsi="Arial" w:cs="Arial"/>
          <w:sz w:val="24"/>
          <w:szCs w:val="24"/>
        </w:rPr>
        <w:tab/>
      </w:r>
      <w:r w:rsidR="00752415" w:rsidRPr="00B7009D">
        <w:rPr>
          <w:rFonts w:ascii="Arial" w:hAnsi="Arial" w:cs="Arial"/>
          <w:sz w:val="24"/>
          <w:szCs w:val="24"/>
        </w:rPr>
        <w:tab/>
      </w:r>
    </w:p>
    <w:p w:rsidR="00BF4C07" w:rsidRPr="00B7009D" w:rsidRDefault="000602DE" w:rsidP="00A91994">
      <w:pPr>
        <w:pStyle w:val="NoSpacing"/>
        <w:rPr>
          <w:rFonts w:ascii="Arial" w:hAnsi="Arial" w:cs="Arial"/>
          <w:sz w:val="24"/>
          <w:szCs w:val="24"/>
        </w:rPr>
      </w:pPr>
      <w:r w:rsidRPr="00B7009D">
        <w:rPr>
          <w:rFonts w:ascii="Arial" w:hAnsi="Arial" w:cs="Arial"/>
          <w:sz w:val="24"/>
          <w:szCs w:val="24"/>
        </w:rPr>
        <w:tab/>
      </w:r>
      <w:r w:rsidR="00A91994" w:rsidRPr="00B7009D">
        <w:rPr>
          <w:rFonts w:ascii="Arial" w:hAnsi="Arial" w:cs="Arial"/>
          <w:sz w:val="24"/>
          <w:szCs w:val="24"/>
        </w:rPr>
        <w:tab/>
        <w:t>Councillor R Carnell</w:t>
      </w:r>
    </w:p>
    <w:p w:rsidR="00EC0C61" w:rsidRPr="00B7009D" w:rsidRDefault="00752415" w:rsidP="004D6386">
      <w:pPr>
        <w:pStyle w:val="NoSpacing"/>
        <w:rPr>
          <w:rFonts w:ascii="Arial" w:hAnsi="Arial" w:cs="Arial"/>
          <w:sz w:val="24"/>
          <w:szCs w:val="24"/>
        </w:rPr>
      </w:pPr>
      <w:r w:rsidRPr="00B7009D">
        <w:rPr>
          <w:rFonts w:ascii="Arial" w:hAnsi="Arial" w:cs="Arial"/>
          <w:sz w:val="24"/>
          <w:szCs w:val="24"/>
        </w:rPr>
        <w:tab/>
      </w:r>
      <w:r w:rsidRPr="00B7009D">
        <w:rPr>
          <w:rFonts w:ascii="Arial" w:hAnsi="Arial" w:cs="Arial"/>
          <w:sz w:val="24"/>
          <w:szCs w:val="24"/>
        </w:rPr>
        <w:tab/>
        <w:t>Councillor Mrs Northwood</w:t>
      </w:r>
    </w:p>
    <w:p w:rsidR="00752415" w:rsidRDefault="00FB3547" w:rsidP="0081556E">
      <w:pPr>
        <w:pStyle w:val="NoSpacing"/>
        <w:rPr>
          <w:rFonts w:ascii="Arial" w:hAnsi="Arial" w:cs="Arial"/>
          <w:sz w:val="24"/>
          <w:szCs w:val="24"/>
        </w:rPr>
      </w:pPr>
      <w:r w:rsidRPr="00B7009D">
        <w:rPr>
          <w:rFonts w:ascii="Arial" w:hAnsi="Arial" w:cs="Arial"/>
          <w:sz w:val="24"/>
          <w:szCs w:val="24"/>
        </w:rPr>
        <w:tab/>
      </w:r>
      <w:r w:rsidRPr="00B7009D">
        <w:rPr>
          <w:rFonts w:ascii="Arial" w:hAnsi="Arial" w:cs="Arial"/>
          <w:sz w:val="24"/>
          <w:szCs w:val="24"/>
        </w:rPr>
        <w:tab/>
      </w:r>
      <w:proofErr w:type="spellStart"/>
      <w:r w:rsidR="0081556E">
        <w:rPr>
          <w:rFonts w:ascii="Arial" w:hAnsi="Arial" w:cs="Arial"/>
          <w:sz w:val="24"/>
          <w:szCs w:val="24"/>
        </w:rPr>
        <w:t>Coun.Mrs.Cleasby</w:t>
      </w:r>
      <w:proofErr w:type="spellEnd"/>
    </w:p>
    <w:p w:rsidR="0081556E" w:rsidRPr="00B7009D" w:rsidRDefault="0081556E" w:rsidP="0081556E">
      <w:pPr>
        <w:pStyle w:val="NoSpacing"/>
        <w:ind w:left="720" w:firstLine="720"/>
        <w:rPr>
          <w:rFonts w:ascii="Arial" w:hAnsi="Arial" w:cs="Arial"/>
          <w:sz w:val="24"/>
          <w:szCs w:val="24"/>
        </w:rPr>
      </w:pPr>
      <w:proofErr w:type="spellStart"/>
      <w:r>
        <w:rPr>
          <w:rFonts w:ascii="Arial" w:hAnsi="Arial" w:cs="Arial"/>
          <w:sz w:val="24"/>
          <w:szCs w:val="24"/>
        </w:rPr>
        <w:t>Coun.Mrs.Calland</w:t>
      </w:r>
      <w:proofErr w:type="spellEnd"/>
    </w:p>
    <w:p w:rsidR="00752415" w:rsidRDefault="00752415" w:rsidP="004D6386">
      <w:pPr>
        <w:pStyle w:val="NoSpacing"/>
        <w:rPr>
          <w:rFonts w:ascii="Arial" w:hAnsi="Arial" w:cs="Arial"/>
          <w:sz w:val="24"/>
          <w:szCs w:val="24"/>
        </w:rPr>
      </w:pPr>
      <w:r w:rsidRPr="00B7009D">
        <w:rPr>
          <w:rFonts w:ascii="Arial" w:hAnsi="Arial" w:cs="Arial"/>
          <w:sz w:val="24"/>
          <w:szCs w:val="24"/>
        </w:rPr>
        <w:tab/>
      </w:r>
      <w:r w:rsidRPr="00B7009D">
        <w:rPr>
          <w:rFonts w:ascii="Arial" w:hAnsi="Arial" w:cs="Arial"/>
          <w:sz w:val="24"/>
          <w:szCs w:val="24"/>
        </w:rPr>
        <w:tab/>
        <w:t xml:space="preserve">Councillor </w:t>
      </w:r>
      <w:proofErr w:type="spellStart"/>
      <w:r w:rsidRPr="00B7009D">
        <w:rPr>
          <w:rFonts w:ascii="Arial" w:hAnsi="Arial" w:cs="Arial"/>
          <w:sz w:val="24"/>
          <w:szCs w:val="24"/>
        </w:rPr>
        <w:t>Mrs.Wilson</w:t>
      </w:r>
      <w:proofErr w:type="spellEnd"/>
    </w:p>
    <w:p w:rsidR="0081556E" w:rsidRPr="00B7009D" w:rsidRDefault="00C77970" w:rsidP="004D6386">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Councillor </w:t>
      </w:r>
      <w:proofErr w:type="spellStart"/>
      <w:r>
        <w:rPr>
          <w:rFonts w:ascii="Arial" w:hAnsi="Arial" w:cs="Arial"/>
          <w:sz w:val="24"/>
          <w:szCs w:val="24"/>
        </w:rPr>
        <w:t>Mrs.Hutchings</w:t>
      </w:r>
      <w:proofErr w:type="spellEnd"/>
    </w:p>
    <w:p w:rsidR="00752415" w:rsidRPr="00B7009D" w:rsidRDefault="00752415" w:rsidP="004D6386">
      <w:pPr>
        <w:pStyle w:val="NoSpacing"/>
        <w:rPr>
          <w:rFonts w:ascii="Arial" w:hAnsi="Arial" w:cs="Arial"/>
          <w:sz w:val="24"/>
          <w:szCs w:val="24"/>
        </w:rPr>
      </w:pPr>
    </w:p>
    <w:p w:rsidR="00752415" w:rsidRPr="00B7009D" w:rsidRDefault="00752415" w:rsidP="004D6386">
      <w:pPr>
        <w:pStyle w:val="NoSpacing"/>
        <w:rPr>
          <w:rFonts w:ascii="Arial" w:hAnsi="Arial" w:cs="Arial"/>
          <w:sz w:val="24"/>
          <w:szCs w:val="24"/>
        </w:rPr>
      </w:pPr>
      <w:r w:rsidRPr="00B7009D">
        <w:rPr>
          <w:rFonts w:ascii="Arial" w:hAnsi="Arial" w:cs="Arial"/>
          <w:sz w:val="24"/>
          <w:szCs w:val="24"/>
        </w:rPr>
        <w:tab/>
      </w:r>
      <w:r w:rsidRPr="00B7009D">
        <w:rPr>
          <w:rFonts w:ascii="Arial" w:hAnsi="Arial" w:cs="Arial"/>
          <w:sz w:val="24"/>
          <w:szCs w:val="24"/>
        </w:rPr>
        <w:tab/>
      </w:r>
      <w:r w:rsidR="00C77970">
        <w:rPr>
          <w:rFonts w:ascii="Arial" w:hAnsi="Arial" w:cs="Arial"/>
          <w:sz w:val="24"/>
          <w:szCs w:val="24"/>
        </w:rPr>
        <w:t>Alistair Dewhirst</w:t>
      </w:r>
    </w:p>
    <w:p w:rsidR="00752415" w:rsidRPr="00B7009D" w:rsidRDefault="00C77970" w:rsidP="004D638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001B101D">
        <w:rPr>
          <w:rFonts w:ascii="Arial" w:hAnsi="Arial" w:cs="Arial"/>
          <w:sz w:val="24"/>
          <w:szCs w:val="24"/>
        </w:rPr>
        <w:t>5 Members of the Public</w:t>
      </w:r>
    </w:p>
    <w:p w:rsidR="00752415" w:rsidRPr="00B7009D" w:rsidRDefault="00752415" w:rsidP="004D6386">
      <w:pPr>
        <w:pStyle w:val="NoSpacing"/>
        <w:rPr>
          <w:rFonts w:ascii="Arial" w:hAnsi="Arial" w:cs="Arial"/>
          <w:sz w:val="24"/>
          <w:szCs w:val="24"/>
        </w:rPr>
      </w:pPr>
    </w:p>
    <w:p w:rsidR="00E635A8" w:rsidRPr="00B7009D" w:rsidRDefault="00EC0C61" w:rsidP="00385DDE">
      <w:pPr>
        <w:pStyle w:val="NoSpacing"/>
        <w:numPr>
          <w:ilvl w:val="0"/>
          <w:numId w:val="1"/>
        </w:numPr>
        <w:rPr>
          <w:rFonts w:ascii="Arial" w:hAnsi="Arial" w:cs="Arial"/>
          <w:sz w:val="24"/>
          <w:szCs w:val="24"/>
        </w:rPr>
      </w:pPr>
      <w:r w:rsidRPr="00B7009D">
        <w:rPr>
          <w:rFonts w:ascii="Arial" w:hAnsi="Arial" w:cs="Arial"/>
          <w:b/>
          <w:sz w:val="24"/>
          <w:szCs w:val="24"/>
        </w:rPr>
        <w:t xml:space="preserve">Apologies: </w:t>
      </w:r>
      <w:proofErr w:type="spellStart"/>
      <w:r w:rsidR="00C77970">
        <w:rPr>
          <w:rFonts w:ascii="Arial" w:hAnsi="Arial" w:cs="Arial"/>
          <w:sz w:val="24"/>
          <w:szCs w:val="24"/>
        </w:rPr>
        <w:t>Coun.Farrow</w:t>
      </w:r>
      <w:proofErr w:type="spellEnd"/>
    </w:p>
    <w:p w:rsidR="00752415" w:rsidRPr="00B7009D" w:rsidRDefault="00752415" w:rsidP="00752415">
      <w:pPr>
        <w:pStyle w:val="NoSpacing"/>
        <w:rPr>
          <w:rFonts w:ascii="Arial" w:hAnsi="Arial" w:cs="Arial"/>
          <w:sz w:val="24"/>
          <w:szCs w:val="24"/>
        </w:rPr>
      </w:pPr>
    </w:p>
    <w:p w:rsidR="00E82700" w:rsidRPr="00B7009D" w:rsidRDefault="00E30F7C" w:rsidP="00E30F7C">
      <w:pPr>
        <w:pStyle w:val="NoSpacing"/>
        <w:numPr>
          <w:ilvl w:val="0"/>
          <w:numId w:val="1"/>
        </w:numPr>
        <w:rPr>
          <w:rFonts w:ascii="Arial" w:hAnsi="Arial" w:cs="Arial"/>
          <w:b/>
          <w:sz w:val="24"/>
          <w:szCs w:val="24"/>
        </w:rPr>
      </w:pPr>
      <w:r w:rsidRPr="00B7009D">
        <w:rPr>
          <w:rFonts w:ascii="Arial" w:hAnsi="Arial" w:cs="Arial"/>
          <w:b/>
          <w:sz w:val="24"/>
          <w:szCs w:val="24"/>
        </w:rPr>
        <w:t>Review of Planning Applications</w:t>
      </w:r>
    </w:p>
    <w:p w:rsidR="00730271" w:rsidRPr="00B7009D" w:rsidRDefault="00730271" w:rsidP="009D4A36">
      <w:pPr>
        <w:pStyle w:val="NoSpacing"/>
        <w:rPr>
          <w:rFonts w:ascii="Arial Narrow" w:hAnsi="Arial Narrow" w:cs="Arial"/>
          <w:sz w:val="24"/>
          <w:szCs w:val="24"/>
        </w:rPr>
      </w:pPr>
      <w:bookmarkStart w:id="0" w:name="_GoBack"/>
    </w:p>
    <w:p w:rsidR="00FB3547" w:rsidRPr="00B7009D" w:rsidRDefault="001B101D" w:rsidP="00250812">
      <w:pPr>
        <w:pStyle w:val="NoSpacing"/>
        <w:rPr>
          <w:rFonts w:ascii="Arial" w:hAnsi="Arial" w:cs="Arial"/>
          <w:sz w:val="24"/>
          <w:szCs w:val="24"/>
        </w:rPr>
      </w:pPr>
      <w:r>
        <w:rPr>
          <w:rFonts w:ascii="Arial" w:hAnsi="Arial" w:cs="Arial"/>
          <w:b/>
          <w:sz w:val="24"/>
          <w:szCs w:val="24"/>
        </w:rPr>
        <w:t>Application 15</w:t>
      </w:r>
      <w:r w:rsidR="00B7009D" w:rsidRPr="00B7009D">
        <w:rPr>
          <w:rFonts w:ascii="Arial" w:hAnsi="Arial" w:cs="Arial"/>
          <w:b/>
          <w:sz w:val="24"/>
          <w:szCs w:val="24"/>
        </w:rPr>
        <w:t>/</w:t>
      </w:r>
      <w:r>
        <w:rPr>
          <w:rFonts w:ascii="Arial" w:hAnsi="Arial" w:cs="Arial"/>
          <w:b/>
          <w:sz w:val="24"/>
          <w:szCs w:val="24"/>
        </w:rPr>
        <w:t>01496</w:t>
      </w:r>
      <w:r w:rsidR="00B7009D" w:rsidRPr="00B7009D">
        <w:rPr>
          <w:rFonts w:ascii="Arial" w:hAnsi="Arial" w:cs="Arial"/>
          <w:b/>
          <w:sz w:val="24"/>
          <w:szCs w:val="24"/>
        </w:rPr>
        <w:t>FUL</w:t>
      </w:r>
      <w:r w:rsidR="00B7009D" w:rsidRPr="00B7009D">
        <w:rPr>
          <w:rFonts w:ascii="Arial" w:hAnsi="Arial" w:cs="Arial"/>
          <w:sz w:val="24"/>
          <w:szCs w:val="24"/>
        </w:rPr>
        <w:t xml:space="preserve"> –</w:t>
      </w:r>
      <w:r>
        <w:rPr>
          <w:rFonts w:ascii="Arial" w:hAnsi="Arial" w:cs="Arial"/>
          <w:sz w:val="24"/>
          <w:szCs w:val="24"/>
        </w:rPr>
        <w:t xml:space="preserve"> </w:t>
      </w:r>
      <w:r w:rsidR="00C74DA5">
        <w:rPr>
          <w:rFonts w:ascii="Arial" w:hAnsi="Arial" w:cs="Arial"/>
          <w:sz w:val="24"/>
          <w:szCs w:val="24"/>
        </w:rPr>
        <w:t xml:space="preserve">Demolition of bungalow and garage and erection of four detached dwellings at 7 </w:t>
      </w:r>
      <w:proofErr w:type="spellStart"/>
      <w:r w:rsidR="00C74DA5">
        <w:rPr>
          <w:rFonts w:ascii="Arial" w:hAnsi="Arial" w:cs="Arial"/>
          <w:sz w:val="24"/>
          <w:szCs w:val="24"/>
        </w:rPr>
        <w:t>Clampitt</w:t>
      </w:r>
      <w:proofErr w:type="spellEnd"/>
      <w:r w:rsidR="00C74DA5">
        <w:rPr>
          <w:rFonts w:ascii="Arial" w:hAnsi="Arial" w:cs="Arial"/>
          <w:sz w:val="24"/>
          <w:szCs w:val="24"/>
        </w:rPr>
        <w:t xml:space="preserve"> Road, </w:t>
      </w:r>
      <w:proofErr w:type="spellStart"/>
      <w:r w:rsidR="00C74DA5">
        <w:rPr>
          <w:rFonts w:ascii="Arial" w:hAnsi="Arial" w:cs="Arial"/>
          <w:sz w:val="24"/>
          <w:szCs w:val="24"/>
        </w:rPr>
        <w:t>Ipplepen</w:t>
      </w:r>
      <w:proofErr w:type="spellEnd"/>
    </w:p>
    <w:p w:rsidR="00B7009D" w:rsidRPr="00B7009D" w:rsidRDefault="00B7009D" w:rsidP="00250812">
      <w:pPr>
        <w:pStyle w:val="NoSpacing"/>
        <w:rPr>
          <w:rFonts w:ascii="Arial" w:hAnsi="Arial" w:cs="Arial"/>
          <w:sz w:val="24"/>
          <w:szCs w:val="24"/>
        </w:rPr>
      </w:pPr>
    </w:p>
    <w:p w:rsidR="0094234C" w:rsidRDefault="00B7009D" w:rsidP="0094234C">
      <w:pPr>
        <w:pStyle w:val="NoSpacing"/>
        <w:rPr>
          <w:rFonts w:ascii="Arial" w:hAnsi="Arial" w:cs="Arial"/>
          <w:sz w:val="24"/>
          <w:szCs w:val="24"/>
        </w:rPr>
      </w:pPr>
      <w:r w:rsidRPr="00B7009D">
        <w:rPr>
          <w:rFonts w:ascii="Arial" w:hAnsi="Arial" w:cs="Arial"/>
          <w:b/>
          <w:sz w:val="24"/>
          <w:szCs w:val="24"/>
        </w:rPr>
        <w:t xml:space="preserve">Comment: </w:t>
      </w:r>
      <w:r w:rsidR="00C74DA5">
        <w:rPr>
          <w:rFonts w:ascii="Arial" w:hAnsi="Arial" w:cs="Arial"/>
          <w:sz w:val="24"/>
          <w:szCs w:val="24"/>
        </w:rPr>
        <w:t>This application was deferred until the next full Parish Council meeting due to be held on the 7</w:t>
      </w:r>
      <w:r w:rsidR="00C74DA5" w:rsidRPr="00C74DA5">
        <w:rPr>
          <w:rFonts w:ascii="Arial" w:hAnsi="Arial" w:cs="Arial"/>
          <w:sz w:val="24"/>
          <w:szCs w:val="24"/>
          <w:vertAlign w:val="superscript"/>
        </w:rPr>
        <w:t>th</w:t>
      </w:r>
      <w:r w:rsidR="00C74DA5">
        <w:rPr>
          <w:rFonts w:ascii="Arial" w:hAnsi="Arial" w:cs="Arial"/>
          <w:sz w:val="24"/>
          <w:szCs w:val="24"/>
        </w:rPr>
        <w:t xml:space="preserve"> July. In the meantime, Councillors would inspect the site on Saturday 27</w:t>
      </w:r>
      <w:r w:rsidR="00C74DA5" w:rsidRPr="00C74DA5">
        <w:rPr>
          <w:rFonts w:ascii="Arial" w:hAnsi="Arial" w:cs="Arial"/>
          <w:sz w:val="24"/>
          <w:szCs w:val="24"/>
          <w:vertAlign w:val="superscript"/>
        </w:rPr>
        <w:t>th</w:t>
      </w:r>
      <w:r w:rsidR="00C74DA5">
        <w:rPr>
          <w:rFonts w:ascii="Arial" w:hAnsi="Arial" w:cs="Arial"/>
          <w:sz w:val="24"/>
          <w:szCs w:val="24"/>
        </w:rPr>
        <w:t xml:space="preserve"> June 10am.</w:t>
      </w:r>
    </w:p>
    <w:bookmarkEnd w:id="0"/>
    <w:p w:rsidR="00C74DA5" w:rsidRDefault="00C74DA5" w:rsidP="0094234C">
      <w:pPr>
        <w:pStyle w:val="NoSpacing"/>
        <w:rPr>
          <w:rFonts w:ascii="Arial" w:hAnsi="Arial" w:cs="Arial"/>
          <w:sz w:val="24"/>
          <w:szCs w:val="24"/>
        </w:rPr>
      </w:pPr>
    </w:p>
    <w:p w:rsidR="0094234C" w:rsidRDefault="0094234C" w:rsidP="0094234C">
      <w:pPr>
        <w:pStyle w:val="NoSpacing"/>
        <w:rPr>
          <w:rFonts w:ascii="Arial" w:hAnsi="Arial" w:cs="Arial"/>
          <w:sz w:val="24"/>
          <w:szCs w:val="24"/>
        </w:rPr>
      </w:pPr>
      <w:r>
        <w:rPr>
          <w:rFonts w:ascii="Arial" w:hAnsi="Arial" w:cs="Arial"/>
          <w:b/>
          <w:sz w:val="24"/>
          <w:szCs w:val="24"/>
        </w:rPr>
        <w:t>Application 15/01</w:t>
      </w:r>
      <w:r w:rsidR="00C74DA5">
        <w:rPr>
          <w:rFonts w:ascii="Arial" w:hAnsi="Arial" w:cs="Arial"/>
          <w:b/>
          <w:sz w:val="24"/>
          <w:szCs w:val="24"/>
        </w:rPr>
        <w:t>398</w:t>
      </w:r>
      <w:r>
        <w:rPr>
          <w:rFonts w:ascii="Arial" w:hAnsi="Arial" w:cs="Arial"/>
          <w:b/>
          <w:sz w:val="24"/>
          <w:szCs w:val="24"/>
        </w:rPr>
        <w:t>/FUL –</w:t>
      </w:r>
      <w:r w:rsidR="00C74DA5" w:rsidRPr="00C74DA5">
        <w:rPr>
          <w:rFonts w:ascii="Arial" w:hAnsi="Arial" w:cs="Arial"/>
          <w:sz w:val="24"/>
          <w:szCs w:val="24"/>
        </w:rPr>
        <w:t>Extension of pitched roof over existing flat roof to include four dormer windows and addition of front porch</w:t>
      </w:r>
      <w:r w:rsidR="00C74DA5">
        <w:rPr>
          <w:rFonts w:ascii="Arial" w:hAnsi="Arial" w:cs="Arial"/>
          <w:sz w:val="24"/>
          <w:szCs w:val="24"/>
        </w:rPr>
        <w:t xml:space="preserve"> at 8 </w:t>
      </w:r>
      <w:proofErr w:type="spellStart"/>
      <w:r w:rsidR="00C74DA5">
        <w:rPr>
          <w:rFonts w:ascii="Arial" w:hAnsi="Arial" w:cs="Arial"/>
          <w:sz w:val="24"/>
          <w:szCs w:val="24"/>
        </w:rPr>
        <w:t>Dornafield</w:t>
      </w:r>
      <w:proofErr w:type="spellEnd"/>
      <w:r w:rsidR="00C74DA5">
        <w:rPr>
          <w:rFonts w:ascii="Arial" w:hAnsi="Arial" w:cs="Arial"/>
          <w:sz w:val="24"/>
          <w:szCs w:val="24"/>
        </w:rPr>
        <w:t xml:space="preserve"> Drive West.</w:t>
      </w:r>
    </w:p>
    <w:p w:rsidR="00C74DA5" w:rsidRDefault="00C74DA5" w:rsidP="0094234C">
      <w:pPr>
        <w:pStyle w:val="NoSpacing"/>
        <w:rPr>
          <w:rFonts w:ascii="Arial" w:hAnsi="Arial" w:cs="Arial"/>
          <w:sz w:val="24"/>
          <w:szCs w:val="24"/>
        </w:rPr>
      </w:pPr>
    </w:p>
    <w:p w:rsidR="0094234C" w:rsidRDefault="0094234C" w:rsidP="0094234C">
      <w:pPr>
        <w:pStyle w:val="NoSpacing"/>
        <w:rPr>
          <w:rFonts w:ascii="Arial" w:hAnsi="Arial" w:cs="Arial"/>
          <w:sz w:val="24"/>
          <w:szCs w:val="24"/>
        </w:rPr>
      </w:pPr>
      <w:r>
        <w:rPr>
          <w:rFonts w:ascii="Arial" w:hAnsi="Arial" w:cs="Arial"/>
          <w:b/>
          <w:sz w:val="24"/>
          <w:szCs w:val="24"/>
        </w:rPr>
        <w:t xml:space="preserve">Comment: </w:t>
      </w:r>
      <w:proofErr w:type="spellStart"/>
      <w:r>
        <w:rPr>
          <w:rFonts w:ascii="Arial" w:hAnsi="Arial" w:cs="Arial"/>
          <w:sz w:val="24"/>
          <w:szCs w:val="24"/>
        </w:rPr>
        <w:t>Ipplepen</w:t>
      </w:r>
      <w:proofErr w:type="spellEnd"/>
      <w:r>
        <w:rPr>
          <w:rFonts w:ascii="Arial" w:hAnsi="Arial" w:cs="Arial"/>
          <w:sz w:val="24"/>
          <w:szCs w:val="24"/>
        </w:rPr>
        <w:t xml:space="preserve"> Parish Council have no objection to this planning a</w:t>
      </w:r>
      <w:r w:rsidR="00C74DA5">
        <w:rPr>
          <w:rFonts w:ascii="Arial" w:hAnsi="Arial" w:cs="Arial"/>
          <w:sz w:val="24"/>
          <w:szCs w:val="24"/>
        </w:rPr>
        <w:t>pplication providing there are no amenity issues relating to loss of privacy to neighbouring properties. (</w:t>
      </w:r>
      <w:proofErr w:type="gramStart"/>
      <w:r w:rsidR="00C74DA5">
        <w:rPr>
          <w:rFonts w:ascii="Arial" w:hAnsi="Arial" w:cs="Arial"/>
          <w:sz w:val="24"/>
          <w:szCs w:val="24"/>
        </w:rPr>
        <w:t>unanimous</w:t>
      </w:r>
      <w:proofErr w:type="gramEnd"/>
      <w:r w:rsidR="00C74DA5">
        <w:rPr>
          <w:rFonts w:ascii="Arial" w:hAnsi="Arial" w:cs="Arial"/>
          <w:sz w:val="24"/>
          <w:szCs w:val="24"/>
        </w:rPr>
        <w:t xml:space="preserve"> decision)</w:t>
      </w:r>
    </w:p>
    <w:p w:rsidR="0089224B" w:rsidRDefault="0089224B" w:rsidP="0094234C">
      <w:pPr>
        <w:pStyle w:val="NoSpacing"/>
        <w:rPr>
          <w:rFonts w:ascii="Arial" w:hAnsi="Arial" w:cs="Arial"/>
          <w:sz w:val="24"/>
          <w:szCs w:val="24"/>
        </w:rPr>
      </w:pPr>
    </w:p>
    <w:p w:rsidR="0089224B" w:rsidRDefault="0089224B" w:rsidP="0094234C">
      <w:pPr>
        <w:pStyle w:val="NoSpacing"/>
        <w:rPr>
          <w:rFonts w:ascii="Arial" w:hAnsi="Arial" w:cs="Arial"/>
          <w:sz w:val="24"/>
          <w:szCs w:val="24"/>
        </w:rPr>
      </w:pPr>
      <w:proofErr w:type="gramStart"/>
      <w:r>
        <w:rPr>
          <w:rFonts w:ascii="Arial" w:hAnsi="Arial" w:cs="Arial"/>
          <w:b/>
          <w:sz w:val="24"/>
          <w:szCs w:val="24"/>
        </w:rPr>
        <w:t>Application 15/0</w:t>
      </w:r>
      <w:r w:rsidR="00C74DA5">
        <w:rPr>
          <w:rFonts w:ascii="Arial" w:hAnsi="Arial" w:cs="Arial"/>
          <w:b/>
          <w:sz w:val="24"/>
          <w:szCs w:val="24"/>
        </w:rPr>
        <w:t>1492</w:t>
      </w:r>
      <w:r>
        <w:rPr>
          <w:rFonts w:ascii="Arial" w:hAnsi="Arial" w:cs="Arial"/>
          <w:b/>
          <w:sz w:val="24"/>
          <w:szCs w:val="24"/>
        </w:rPr>
        <w:t>/FUL</w:t>
      </w:r>
      <w:r>
        <w:rPr>
          <w:rFonts w:ascii="Arial" w:hAnsi="Arial" w:cs="Arial"/>
          <w:sz w:val="24"/>
          <w:szCs w:val="24"/>
        </w:rPr>
        <w:t xml:space="preserve"> –</w:t>
      </w:r>
      <w:r w:rsidR="00C74DA5">
        <w:rPr>
          <w:rFonts w:ascii="Arial" w:hAnsi="Arial" w:cs="Arial"/>
          <w:sz w:val="24"/>
          <w:szCs w:val="24"/>
        </w:rPr>
        <w:t xml:space="preserve">Fodder storage building in place of dilapidated building on site at </w:t>
      </w:r>
      <w:proofErr w:type="spellStart"/>
      <w:r w:rsidR="00C74DA5">
        <w:rPr>
          <w:rFonts w:ascii="Arial" w:hAnsi="Arial" w:cs="Arial"/>
          <w:sz w:val="24"/>
          <w:szCs w:val="24"/>
        </w:rPr>
        <w:t>Lillisford</w:t>
      </w:r>
      <w:proofErr w:type="spellEnd"/>
      <w:r w:rsidR="00C74DA5">
        <w:rPr>
          <w:rFonts w:ascii="Arial" w:hAnsi="Arial" w:cs="Arial"/>
          <w:sz w:val="24"/>
          <w:szCs w:val="24"/>
        </w:rPr>
        <w:t xml:space="preserve"> Stud, </w:t>
      </w:r>
      <w:proofErr w:type="spellStart"/>
      <w:r w:rsidR="00C74DA5">
        <w:rPr>
          <w:rFonts w:ascii="Arial" w:hAnsi="Arial" w:cs="Arial"/>
          <w:sz w:val="24"/>
          <w:szCs w:val="24"/>
        </w:rPr>
        <w:t>Littlehempson</w:t>
      </w:r>
      <w:proofErr w:type="spellEnd"/>
      <w:r w:rsidR="00C74DA5">
        <w:rPr>
          <w:rFonts w:ascii="Arial" w:hAnsi="Arial" w:cs="Arial"/>
          <w:sz w:val="24"/>
          <w:szCs w:val="24"/>
        </w:rPr>
        <w:t>.</w:t>
      </w:r>
      <w:proofErr w:type="gramEnd"/>
    </w:p>
    <w:p w:rsidR="00C74DA5" w:rsidRDefault="00C74DA5" w:rsidP="0094234C">
      <w:pPr>
        <w:pStyle w:val="NoSpacing"/>
        <w:rPr>
          <w:rFonts w:ascii="Arial" w:hAnsi="Arial" w:cs="Arial"/>
          <w:sz w:val="24"/>
          <w:szCs w:val="24"/>
        </w:rPr>
      </w:pPr>
    </w:p>
    <w:p w:rsidR="0089224B" w:rsidRDefault="0089224B" w:rsidP="0094234C">
      <w:pPr>
        <w:pStyle w:val="NoSpacing"/>
        <w:rPr>
          <w:rFonts w:ascii="Arial" w:hAnsi="Arial" w:cs="Arial"/>
          <w:sz w:val="24"/>
          <w:szCs w:val="24"/>
        </w:rPr>
      </w:pPr>
      <w:r>
        <w:rPr>
          <w:rFonts w:ascii="Arial" w:hAnsi="Arial" w:cs="Arial"/>
          <w:b/>
          <w:sz w:val="24"/>
          <w:szCs w:val="24"/>
        </w:rPr>
        <w:t xml:space="preserve">Comment: </w:t>
      </w:r>
      <w:proofErr w:type="spellStart"/>
      <w:r>
        <w:rPr>
          <w:rFonts w:ascii="Arial" w:hAnsi="Arial" w:cs="Arial"/>
          <w:sz w:val="24"/>
          <w:szCs w:val="24"/>
        </w:rPr>
        <w:t>Ipplepen</w:t>
      </w:r>
      <w:proofErr w:type="spellEnd"/>
      <w:r>
        <w:rPr>
          <w:rFonts w:ascii="Arial" w:hAnsi="Arial" w:cs="Arial"/>
          <w:sz w:val="24"/>
          <w:szCs w:val="24"/>
        </w:rPr>
        <w:t xml:space="preserve"> Parish Council have no objectio</w:t>
      </w:r>
      <w:r w:rsidR="00C74DA5">
        <w:rPr>
          <w:rFonts w:ascii="Arial" w:hAnsi="Arial" w:cs="Arial"/>
          <w:sz w:val="24"/>
          <w:szCs w:val="24"/>
        </w:rPr>
        <w:t xml:space="preserve">n to this planning application, as long as it remains in agricultural use in perpetuity. </w:t>
      </w:r>
      <w:r>
        <w:rPr>
          <w:rFonts w:ascii="Arial" w:hAnsi="Arial" w:cs="Arial"/>
          <w:sz w:val="24"/>
          <w:szCs w:val="24"/>
        </w:rPr>
        <w:t>(</w:t>
      </w:r>
      <w:proofErr w:type="gramStart"/>
      <w:r>
        <w:rPr>
          <w:rFonts w:ascii="Arial" w:hAnsi="Arial" w:cs="Arial"/>
          <w:sz w:val="24"/>
          <w:szCs w:val="24"/>
        </w:rPr>
        <w:t>unanimous</w:t>
      </w:r>
      <w:proofErr w:type="gramEnd"/>
      <w:r>
        <w:rPr>
          <w:rFonts w:ascii="Arial" w:hAnsi="Arial" w:cs="Arial"/>
          <w:sz w:val="24"/>
          <w:szCs w:val="24"/>
        </w:rPr>
        <w:t xml:space="preserve"> decision)</w:t>
      </w:r>
    </w:p>
    <w:p w:rsidR="0089224B" w:rsidRDefault="0089224B" w:rsidP="0094234C">
      <w:pPr>
        <w:pStyle w:val="NoSpacing"/>
        <w:rPr>
          <w:rFonts w:ascii="Arial" w:hAnsi="Arial" w:cs="Arial"/>
          <w:sz w:val="24"/>
          <w:szCs w:val="24"/>
        </w:rPr>
      </w:pPr>
    </w:p>
    <w:p w:rsidR="004B5C51" w:rsidRDefault="0089224B" w:rsidP="0094234C">
      <w:pPr>
        <w:pStyle w:val="NoSpacing"/>
        <w:rPr>
          <w:rFonts w:ascii="Arial" w:hAnsi="Arial" w:cs="Arial"/>
          <w:sz w:val="24"/>
          <w:szCs w:val="24"/>
        </w:rPr>
      </w:pPr>
      <w:r>
        <w:rPr>
          <w:rFonts w:ascii="Arial" w:hAnsi="Arial" w:cs="Arial"/>
          <w:b/>
          <w:sz w:val="24"/>
          <w:szCs w:val="24"/>
        </w:rPr>
        <w:t>Application 15/0</w:t>
      </w:r>
      <w:r w:rsidR="00C74DA5">
        <w:rPr>
          <w:rFonts w:ascii="Arial" w:hAnsi="Arial" w:cs="Arial"/>
          <w:b/>
          <w:sz w:val="24"/>
          <w:szCs w:val="24"/>
        </w:rPr>
        <w:t>1596</w:t>
      </w:r>
      <w:r>
        <w:rPr>
          <w:rFonts w:ascii="Arial" w:hAnsi="Arial" w:cs="Arial"/>
          <w:b/>
          <w:sz w:val="24"/>
          <w:szCs w:val="24"/>
        </w:rPr>
        <w:t>/FUL</w:t>
      </w:r>
      <w:r>
        <w:rPr>
          <w:rFonts w:ascii="Arial" w:hAnsi="Arial" w:cs="Arial"/>
          <w:sz w:val="24"/>
          <w:szCs w:val="24"/>
        </w:rPr>
        <w:t xml:space="preserve"> –</w:t>
      </w:r>
      <w:r w:rsidR="00C74DA5">
        <w:rPr>
          <w:rFonts w:ascii="Arial" w:hAnsi="Arial" w:cs="Arial"/>
          <w:sz w:val="24"/>
          <w:szCs w:val="24"/>
        </w:rPr>
        <w:t>Temporary site for mobile home for rural</w:t>
      </w:r>
      <w:r w:rsidR="004B5C51">
        <w:rPr>
          <w:rFonts w:ascii="Arial" w:hAnsi="Arial" w:cs="Arial"/>
          <w:sz w:val="24"/>
          <w:szCs w:val="24"/>
        </w:rPr>
        <w:t xml:space="preserve"> worker at Land at </w:t>
      </w:r>
      <w:proofErr w:type="spellStart"/>
      <w:r w:rsidR="004B5C51">
        <w:rPr>
          <w:rFonts w:ascii="Arial" w:hAnsi="Arial" w:cs="Arial"/>
          <w:sz w:val="24"/>
          <w:szCs w:val="24"/>
        </w:rPr>
        <w:t>Cockleford</w:t>
      </w:r>
      <w:proofErr w:type="spellEnd"/>
      <w:r w:rsidR="004B5C51">
        <w:rPr>
          <w:rFonts w:ascii="Arial" w:hAnsi="Arial" w:cs="Arial"/>
          <w:sz w:val="24"/>
          <w:szCs w:val="24"/>
        </w:rPr>
        <w:t xml:space="preserve"> B</w:t>
      </w:r>
      <w:r w:rsidR="00C74DA5">
        <w:rPr>
          <w:rFonts w:ascii="Arial" w:hAnsi="Arial" w:cs="Arial"/>
          <w:sz w:val="24"/>
          <w:szCs w:val="24"/>
        </w:rPr>
        <w:t xml:space="preserve">ridge Stables, </w:t>
      </w:r>
      <w:proofErr w:type="spellStart"/>
      <w:r w:rsidR="004B5C51">
        <w:rPr>
          <w:rFonts w:ascii="Arial" w:hAnsi="Arial" w:cs="Arial"/>
          <w:sz w:val="24"/>
          <w:szCs w:val="24"/>
        </w:rPr>
        <w:t>Dainton</w:t>
      </w:r>
      <w:proofErr w:type="spellEnd"/>
      <w:r w:rsidR="004B5C51">
        <w:rPr>
          <w:rFonts w:ascii="Arial" w:hAnsi="Arial" w:cs="Arial"/>
          <w:sz w:val="24"/>
          <w:szCs w:val="24"/>
        </w:rPr>
        <w:t xml:space="preserve"> Quarry, </w:t>
      </w:r>
      <w:proofErr w:type="spellStart"/>
      <w:r w:rsidR="004B5C51">
        <w:rPr>
          <w:rFonts w:ascii="Arial" w:hAnsi="Arial" w:cs="Arial"/>
          <w:sz w:val="24"/>
          <w:szCs w:val="24"/>
        </w:rPr>
        <w:t>Ipplepen</w:t>
      </w:r>
      <w:proofErr w:type="spellEnd"/>
    </w:p>
    <w:p w:rsidR="004B5C51" w:rsidRDefault="004B5C51" w:rsidP="0094234C">
      <w:pPr>
        <w:pStyle w:val="NoSpacing"/>
        <w:rPr>
          <w:rFonts w:ascii="Arial" w:hAnsi="Arial" w:cs="Arial"/>
          <w:sz w:val="24"/>
          <w:szCs w:val="24"/>
        </w:rPr>
      </w:pPr>
    </w:p>
    <w:p w:rsidR="004B5C51" w:rsidRDefault="0089224B" w:rsidP="004B5C51">
      <w:pPr>
        <w:rPr>
          <w:rFonts w:ascii="Arial" w:hAnsi="Arial" w:cs="Arial"/>
        </w:rPr>
      </w:pPr>
      <w:r>
        <w:rPr>
          <w:rFonts w:ascii="Arial" w:hAnsi="Arial" w:cs="Arial"/>
          <w:b/>
        </w:rPr>
        <w:t>Comment</w:t>
      </w:r>
      <w:r w:rsidR="004B5C51">
        <w:rPr>
          <w:rFonts w:ascii="Arial" w:hAnsi="Arial" w:cs="Arial"/>
          <w:b/>
        </w:rPr>
        <w:t>:</w:t>
      </w:r>
      <w:r w:rsidR="004B5C51">
        <w:rPr>
          <w:rFonts w:ascii="Arial" w:hAnsi="Arial" w:cs="Arial"/>
        </w:rPr>
        <w:t xml:space="preserve"> It was agreed unanimously to repeat our comments sent previously against planning application 14/03750/FUL for a temporary rural workers mobile home and which was </w:t>
      </w:r>
      <w:proofErr w:type="gramStart"/>
      <w:r w:rsidR="004B5C51">
        <w:rPr>
          <w:rFonts w:ascii="Arial" w:hAnsi="Arial" w:cs="Arial"/>
        </w:rPr>
        <w:t>subsequently  refused</w:t>
      </w:r>
      <w:proofErr w:type="gramEnd"/>
      <w:r w:rsidR="004B5C51">
        <w:rPr>
          <w:rFonts w:ascii="Arial" w:hAnsi="Arial" w:cs="Arial"/>
        </w:rPr>
        <w:t xml:space="preserve"> planning consent as follows:</w:t>
      </w:r>
    </w:p>
    <w:p w:rsidR="004B5C51" w:rsidRDefault="004B5C51" w:rsidP="004B5C51">
      <w:pPr>
        <w:rPr>
          <w:rFonts w:ascii="Arial" w:hAnsi="Arial" w:cs="Arial"/>
        </w:rPr>
      </w:pPr>
    </w:p>
    <w:p w:rsidR="004B5C51" w:rsidRPr="004B5C51" w:rsidRDefault="004B5C51" w:rsidP="004B5C51">
      <w:pPr>
        <w:rPr>
          <w:rFonts w:ascii="Arial" w:hAnsi="Arial" w:cs="Arial"/>
        </w:rPr>
      </w:pPr>
      <w:r>
        <w:rPr>
          <w:rFonts w:ascii="Arial" w:hAnsi="Arial" w:cs="Arial"/>
        </w:rPr>
        <w:t xml:space="preserve">IPC wishes to object to the proposed development as there is no over-riding justification for residential occupancy in connection with the use of the site as a commercial livery. The reasons provided in the application for a mobile home could apply to any number of equestrian facilities and would set an unacceptable precedent. The Parish Council are of the opinion that should planning permission be </w:t>
      </w:r>
      <w:r>
        <w:rPr>
          <w:rFonts w:ascii="Arial" w:hAnsi="Arial" w:cs="Arial"/>
        </w:rPr>
        <w:lastRenderedPageBreak/>
        <w:t>granted in this instance, then it would open the floodgates for similar applications. This would lead to sporadic and inappropriate development in the countryside. We further believe that the proposal would be contrary to the principles of sustainable development contained in the adopted Local Plan and therefore we would recommend in the strongest possible terms that</w:t>
      </w:r>
      <w:r>
        <w:rPr>
          <w:rFonts w:ascii="Arial" w:hAnsi="Arial" w:cs="Arial"/>
        </w:rPr>
        <w:t xml:space="preserve"> permission should be refused once again.</w:t>
      </w:r>
    </w:p>
    <w:p w:rsidR="004B5C51" w:rsidRDefault="004B5C51" w:rsidP="0094234C">
      <w:pPr>
        <w:pStyle w:val="NoSpacing"/>
        <w:rPr>
          <w:rFonts w:ascii="Arial" w:hAnsi="Arial" w:cs="Arial"/>
          <w:b/>
          <w:sz w:val="24"/>
          <w:szCs w:val="24"/>
        </w:rPr>
      </w:pPr>
    </w:p>
    <w:p w:rsidR="005A1E37" w:rsidRDefault="005A1E37" w:rsidP="0094234C">
      <w:pPr>
        <w:pStyle w:val="NoSpacing"/>
        <w:rPr>
          <w:rFonts w:ascii="Arial" w:hAnsi="Arial" w:cs="Arial"/>
          <w:sz w:val="24"/>
          <w:szCs w:val="24"/>
        </w:rPr>
      </w:pPr>
    </w:p>
    <w:p w:rsidR="005A1E37" w:rsidRDefault="005A1E37" w:rsidP="0094234C">
      <w:pPr>
        <w:pStyle w:val="NoSpacing"/>
        <w:rPr>
          <w:rFonts w:ascii="Arial" w:hAnsi="Arial" w:cs="Arial"/>
          <w:sz w:val="24"/>
          <w:szCs w:val="24"/>
        </w:rPr>
      </w:pPr>
      <w:r>
        <w:rPr>
          <w:rFonts w:ascii="Arial" w:hAnsi="Arial" w:cs="Arial"/>
          <w:b/>
          <w:sz w:val="24"/>
          <w:szCs w:val="24"/>
          <w:u w:val="single"/>
        </w:rPr>
        <w:t>Other Items discussed:</w:t>
      </w:r>
    </w:p>
    <w:p w:rsidR="005A1E37" w:rsidRDefault="005A1E37" w:rsidP="0094234C">
      <w:pPr>
        <w:pStyle w:val="NoSpacing"/>
        <w:rPr>
          <w:rFonts w:ascii="Arial" w:hAnsi="Arial" w:cs="Arial"/>
          <w:sz w:val="24"/>
          <w:szCs w:val="24"/>
        </w:rPr>
      </w:pPr>
    </w:p>
    <w:p w:rsidR="006C0D16" w:rsidRDefault="006C0D16" w:rsidP="0094234C">
      <w:pPr>
        <w:pStyle w:val="NoSpacing"/>
        <w:rPr>
          <w:rFonts w:ascii="Arial" w:hAnsi="Arial" w:cs="Arial"/>
          <w:sz w:val="24"/>
          <w:szCs w:val="24"/>
        </w:rPr>
      </w:pPr>
      <w:r>
        <w:rPr>
          <w:rFonts w:ascii="Arial" w:hAnsi="Arial" w:cs="Arial"/>
          <w:sz w:val="24"/>
          <w:szCs w:val="24"/>
        </w:rPr>
        <w:t xml:space="preserve">Terms of </w:t>
      </w:r>
      <w:proofErr w:type="gramStart"/>
      <w:r>
        <w:rPr>
          <w:rFonts w:ascii="Arial" w:hAnsi="Arial" w:cs="Arial"/>
          <w:sz w:val="24"/>
          <w:szCs w:val="24"/>
        </w:rPr>
        <w:t>Reference  and</w:t>
      </w:r>
      <w:proofErr w:type="gramEnd"/>
      <w:r>
        <w:rPr>
          <w:rFonts w:ascii="Arial" w:hAnsi="Arial" w:cs="Arial"/>
          <w:sz w:val="24"/>
          <w:szCs w:val="24"/>
        </w:rPr>
        <w:t xml:space="preserve"> Election of Chairman and Minute Secretary – To be addressed at next Parish Council Meeting due on 7</w:t>
      </w:r>
      <w:r w:rsidRPr="006C0D16">
        <w:rPr>
          <w:rFonts w:ascii="Arial" w:hAnsi="Arial" w:cs="Arial"/>
          <w:sz w:val="24"/>
          <w:szCs w:val="24"/>
          <w:vertAlign w:val="superscript"/>
        </w:rPr>
        <w:t>th</w:t>
      </w:r>
      <w:r>
        <w:rPr>
          <w:rFonts w:ascii="Arial" w:hAnsi="Arial" w:cs="Arial"/>
          <w:sz w:val="24"/>
          <w:szCs w:val="24"/>
        </w:rPr>
        <w:t xml:space="preserve"> July, 2015</w:t>
      </w:r>
    </w:p>
    <w:sectPr w:rsidR="006C0D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E59"/>
    <w:multiLevelType w:val="hybridMultilevel"/>
    <w:tmpl w:val="3BAC82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79AB5E1B"/>
    <w:multiLevelType w:val="multilevel"/>
    <w:tmpl w:val="34CE19D0"/>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94"/>
    <w:rsid w:val="000303F5"/>
    <w:rsid w:val="000602DE"/>
    <w:rsid w:val="00061101"/>
    <w:rsid w:val="000925FD"/>
    <w:rsid w:val="0009334D"/>
    <w:rsid w:val="000C6A30"/>
    <w:rsid w:val="000E2A61"/>
    <w:rsid w:val="001A37A0"/>
    <w:rsid w:val="001B101D"/>
    <w:rsid w:val="001E1E72"/>
    <w:rsid w:val="00207CBF"/>
    <w:rsid w:val="0024239B"/>
    <w:rsid w:val="00250812"/>
    <w:rsid w:val="00273F24"/>
    <w:rsid w:val="002A3DA1"/>
    <w:rsid w:val="00385DDE"/>
    <w:rsid w:val="003B54D7"/>
    <w:rsid w:val="00440AD0"/>
    <w:rsid w:val="004532E8"/>
    <w:rsid w:val="0046740B"/>
    <w:rsid w:val="00484FF5"/>
    <w:rsid w:val="004B5C51"/>
    <w:rsid w:val="004D6386"/>
    <w:rsid w:val="004D75F8"/>
    <w:rsid w:val="005118CD"/>
    <w:rsid w:val="0055485A"/>
    <w:rsid w:val="005646B9"/>
    <w:rsid w:val="005A1E37"/>
    <w:rsid w:val="00601463"/>
    <w:rsid w:val="0064089D"/>
    <w:rsid w:val="0067287F"/>
    <w:rsid w:val="006C0D16"/>
    <w:rsid w:val="0072057A"/>
    <w:rsid w:val="00730271"/>
    <w:rsid w:val="00752415"/>
    <w:rsid w:val="007675B2"/>
    <w:rsid w:val="00773206"/>
    <w:rsid w:val="007B15A0"/>
    <w:rsid w:val="007F1755"/>
    <w:rsid w:val="007F6DC8"/>
    <w:rsid w:val="00800853"/>
    <w:rsid w:val="0081556E"/>
    <w:rsid w:val="008876A9"/>
    <w:rsid w:val="0089224B"/>
    <w:rsid w:val="008C4DD2"/>
    <w:rsid w:val="008E643C"/>
    <w:rsid w:val="00916FC6"/>
    <w:rsid w:val="0094234C"/>
    <w:rsid w:val="00964686"/>
    <w:rsid w:val="009D4A36"/>
    <w:rsid w:val="009F4718"/>
    <w:rsid w:val="00A13629"/>
    <w:rsid w:val="00A72E50"/>
    <w:rsid w:val="00A91994"/>
    <w:rsid w:val="00B014CE"/>
    <w:rsid w:val="00B609E7"/>
    <w:rsid w:val="00B7009D"/>
    <w:rsid w:val="00BC0054"/>
    <w:rsid w:val="00BC338D"/>
    <w:rsid w:val="00BF4C07"/>
    <w:rsid w:val="00C36694"/>
    <w:rsid w:val="00C74DA5"/>
    <w:rsid w:val="00C75F48"/>
    <w:rsid w:val="00C77970"/>
    <w:rsid w:val="00C85F6A"/>
    <w:rsid w:val="00CE42BB"/>
    <w:rsid w:val="00D56E2F"/>
    <w:rsid w:val="00D909DD"/>
    <w:rsid w:val="00E13E4D"/>
    <w:rsid w:val="00E26F0E"/>
    <w:rsid w:val="00E30F7C"/>
    <w:rsid w:val="00E32F35"/>
    <w:rsid w:val="00E635A8"/>
    <w:rsid w:val="00E76AD3"/>
    <w:rsid w:val="00E82700"/>
    <w:rsid w:val="00E836EF"/>
    <w:rsid w:val="00EC0C61"/>
    <w:rsid w:val="00F723FA"/>
    <w:rsid w:val="00FB3547"/>
    <w:rsid w:val="00FD3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E5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239B"/>
    <w:pPr>
      <w:framePr w:w="7920" w:h="1980" w:hRule="exact" w:hSpace="180" w:wrap="auto" w:hAnchor="page" w:xAlign="center" w:yAlign="bottom"/>
      <w:ind w:left="2880"/>
    </w:pPr>
    <w:rPr>
      <w:rFonts w:ascii="Arial" w:eastAsiaTheme="majorEastAsia" w:hAnsi="Arial" w:cstheme="majorBidi"/>
      <w:lang w:eastAsia="en-US"/>
    </w:rPr>
  </w:style>
  <w:style w:type="paragraph" w:styleId="NoSpacing">
    <w:name w:val="No Spacing"/>
    <w:uiPriority w:val="1"/>
    <w:qFormat/>
    <w:rsid w:val="00A91994"/>
    <w:pPr>
      <w:spacing w:after="0" w:line="240" w:lineRule="auto"/>
    </w:pPr>
  </w:style>
  <w:style w:type="paragraph" w:styleId="NormalWeb">
    <w:name w:val="Normal (Web)"/>
    <w:basedOn w:val="Normal"/>
    <w:uiPriority w:val="99"/>
    <w:unhideWhenUsed/>
    <w:rsid w:val="000602DE"/>
  </w:style>
  <w:style w:type="paragraph" w:styleId="BalloonText">
    <w:name w:val="Balloon Text"/>
    <w:basedOn w:val="Normal"/>
    <w:link w:val="BalloonTextChar"/>
    <w:uiPriority w:val="99"/>
    <w:semiHidden/>
    <w:unhideWhenUsed/>
    <w:rsid w:val="00A72E50"/>
    <w:rPr>
      <w:rFonts w:ascii="Tahoma" w:hAnsi="Tahoma" w:cs="Tahoma"/>
      <w:sz w:val="16"/>
      <w:szCs w:val="16"/>
    </w:rPr>
  </w:style>
  <w:style w:type="character" w:customStyle="1" w:styleId="BalloonTextChar">
    <w:name w:val="Balloon Text Char"/>
    <w:basedOn w:val="DefaultParagraphFont"/>
    <w:link w:val="BalloonText"/>
    <w:uiPriority w:val="99"/>
    <w:semiHidden/>
    <w:rsid w:val="00A72E50"/>
    <w:rPr>
      <w:rFonts w:ascii="Tahoma" w:eastAsia="Times New Roman" w:hAnsi="Tahoma" w:cs="Tahoma"/>
      <w:sz w:val="16"/>
      <w:szCs w:val="16"/>
      <w:lang w:eastAsia="en-GB"/>
    </w:rPr>
  </w:style>
  <w:style w:type="character" w:styleId="Strong">
    <w:name w:val="Strong"/>
    <w:basedOn w:val="DefaultParagraphFont"/>
    <w:uiPriority w:val="22"/>
    <w:qFormat/>
    <w:rsid w:val="00E82700"/>
    <w:rPr>
      <w:b/>
      <w:bCs/>
    </w:rPr>
  </w:style>
  <w:style w:type="paragraph" w:styleId="ListParagraph">
    <w:name w:val="List Paragraph"/>
    <w:basedOn w:val="Normal"/>
    <w:uiPriority w:val="34"/>
    <w:qFormat/>
    <w:rsid w:val="004D63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E5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239B"/>
    <w:pPr>
      <w:framePr w:w="7920" w:h="1980" w:hRule="exact" w:hSpace="180" w:wrap="auto" w:hAnchor="page" w:xAlign="center" w:yAlign="bottom"/>
      <w:ind w:left="2880"/>
    </w:pPr>
    <w:rPr>
      <w:rFonts w:ascii="Arial" w:eastAsiaTheme="majorEastAsia" w:hAnsi="Arial" w:cstheme="majorBidi"/>
      <w:lang w:eastAsia="en-US"/>
    </w:rPr>
  </w:style>
  <w:style w:type="paragraph" w:styleId="NoSpacing">
    <w:name w:val="No Spacing"/>
    <w:uiPriority w:val="1"/>
    <w:qFormat/>
    <w:rsid w:val="00A91994"/>
    <w:pPr>
      <w:spacing w:after="0" w:line="240" w:lineRule="auto"/>
    </w:pPr>
  </w:style>
  <w:style w:type="paragraph" w:styleId="NormalWeb">
    <w:name w:val="Normal (Web)"/>
    <w:basedOn w:val="Normal"/>
    <w:uiPriority w:val="99"/>
    <w:unhideWhenUsed/>
    <w:rsid w:val="000602DE"/>
  </w:style>
  <w:style w:type="paragraph" w:styleId="BalloonText">
    <w:name w:val="Balloon Text"/>
    <w:basedOn w:val="Normal"/>
    <w:link w:val="BalloonTextChar"/>
    <w:uiPriority w:val="99"/>
    <w:semiHidden/>
    <w:unhideWhenUsed/>
    <w:rsid w:val="00A72E50"/>
    <w:rPr>
      <w:rFonts w:ascii="Tahoma" w:hAnsi="Tahoma" w:cs="Tahoma"/>
      <w:sz w:val="16"/>
      <w:szCs w:val="16"/>
    </w:rPr>
  </w:style>
  <w:style w:type="character" w:customStyle="1" w:styleId="BalloonTextChar">
    <w:name w:val="Balloon Text Char"/>
    <w:basedOn w:val="DefaultParagraphFont"/>
    <w:link w:val="BalloonText"/>
    <w:uiPriority w:val="99"/>
    <w:semiHidden/>
    <w:rsid w:val="00A72E50"/>
    <w:rPr>
      <w:rFonts w:ascii="Tahoma" w:eastAsia="Times New Roman" w:hAnsi="Tahoma" w:cs="Tahoma"/>
      <w:sz w:val="16"/>
      <w:szCs w:val="16"/>
      <w:lang w:eastAsia="en-GB"/>
    </w:rPr>
  </w:style>
  <w:style w:type="character" w:styleId="Strong">
    <w:name w:val="Strong"/>
    <w:basedOn w:val="DefaultParagraphFont"/>
    <w:uiPriority w:val="22"/>
    <w:qFormat/>
    <w:rsid w:val="00E82700"/>
    <w:rPr>
      <w:b/>
      <w:bCs/>
    </w:rPr>
  </w:style>
  <w:style w:type="paragraph" w:styleId="ListParagraph">
    <w:name w:val="List Paragraph"/>
    <w:basedOn w:val="Normal"/>
    <w:uiPriority w:val="34"/>
    <w:qFormat/>
    <w:rsid w:val="004D6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1800">
      <w:bodyDiv w:val="1"/>
      <w:marLeft w:val="180"/>
      <w:marRight w:val="0"/>
      <w:marTop w:val="120"/>
      <w:marBottom w:val="0"/>
      <w:divBdr>
        <w:top w:val="none" w:sz="0" w:space="0" w:color="auto"/>
        <w:left w:val="none" w:sz="0" w:space="0" w:color="auto"/>
        <w:bottom w:val="none" w:sz="0" w:space="0" w:color="auto"/>
        <w:right w:val="none" w:sz="0" w:space="0" w:color="auto"/>
      </w:divBdr>
    </w:div>
    <w:div w:id="389889943">
      <w:bodyDiv w:val="1"/>
      <w:marLeft w:val="0"/>
      <w:marRight w:val="0"/>
      <w:marTop w:val="0"/>
      <w:marBottom w:val="0"/>
      <w:divBdr>
        <w:top w:val="none" w:sz="0" w:space="0" w:color="auto"/>
        <w:left w:val="none" w:sz="0" w:space="0" w:color="auto"/>
        <w:bottom w:val="none" w:sz="0" w:space="0" w:color="auto"/>
        <w:right w:val="none" w:sz="0" w:space="0" w:color="auto"/>
      </w:divBdr>
    </w:div>
    <w:div w:id="599028801">
      <w:bodyDiv w:val="1"/>
      <w:marLeft w:val="0"/>
      <w:marRight w:val="0"/>
      <w:marTop w:val="0"/>
      <w:marBottom w:val="0"/>
      <w:divBdr>
        <w:top w:val="none" w:sz="0" w:space="0" w:color="auto"/>
        <w:left w:val="none" w:sz="0" w:space="0" w:color="auto"/>
        <w:bottom w:val="none" w:sz="0" w:space="0" w:color="auto"/>
        <w:right w:val="none" w:sz="0" w:space="0" w:color="auto"/>
      </w:divBdr>
    </w:div>
    <w:div w:id="724523985">
      <w:bodyDiv w:val="1"/>
      <w:marLeft w:val="0"/>
      <w:marRight w:val="0"/>
      <w:marTop w:val="0"/>
      <w:marBottom w:val="0"/>
      <w:divBdr>
        <w:top w:val="none" w:sz="0" w:space="0" w:color="auto"/>
        <w:left w:val="none" w:sz="0" w:space="0" w:color="auto"/>
        <w:bottom w:val="none" w:sz="0" w:space="0" w:color="auto"/>
        <w:right w:val="none" w:sz="0" w:space="0" w:color="auto"/>
      </w:divBdr>
    </w:div>
    <w:div w:id="747465278">
      <w:bodyDiv w:val="1"/>
      <w:marLeft w:val="210"/>
      <w:marRight w:val="210"/>
      <w:marTop w:val="0"/>
      <w:marBottom w:val="0"/>
      <w:divBdr>
        <w:top w:val="none" w:sz="0" w:space="0" w:color="auto"/>
        <w:left w:val="none" w:sz="0" w:space="0" w:color="auto"/>
        <w:bottom w:val="none" w:sz="0" w:space="0" w:color="auto"/>
        <w:right w:val="none" w:sz="0" w:space="0" w:color="auto"/>
      </w:divBdr>
      <w:divsChild>
        <w:div w:id="210190565">
          <w:marLeft w:val="0"/>
          <w:marRight w:val="0"/>
          <w:marTop w:val="120"/>
          <w:marBottom w:val="120"/>
          <w:divBdr>
            <w:top w:val="none" w:sz="0" w:space="0" w:color="auto"/>
            <w:left w:val="none" w:sz="0" w:space="0" w:color="auto"/>
            <w:bottom w:val="none" w:sz="0" w:space="0" w:color="auto"/>
            <w:right w:val="none" w:sz="0" w:space="0" w:color="auto"/>
          </w:divBdr>
          <w:divsChild>
            <w:div w:id="116354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0349">
      <w:bodyDiv w:val="1"/>
      <w:marLeft w:val="0"/>
      <w:marRight w:val="0"/>
      <w:marTop w:val="0"/>
      <w:marBottom w:val="0"/>
      <w:divBdr>
        <w:top w:val="none" w:sz="0" w:space="0" w:color="auto"/>
        <w:left w:val="none" w:sz="0" w:space="0" w:color="auto"/>
        <w:bottom w:val="none" w:sz="0" w:space="0" w:color="auto"/>
        <w:right w:val="none" w:sz="0" w:space="0" w:color="auto"/>
      </w:divBdr>
    </w:div>
    <w:div w:id="856500250">
      <w:bodyDiv w:val="1"/>
      <w:marLeft w:val="0"/>
      <w:marRight w:val="0"/>
      <w:marTop w:val="0"/>
      <w:marBottom w:val="0"/>
      <w:divBdr>
        <w:top w:val="none" w:sz="0" w:space="0" w:color="auto"/>
        <w:left w:val="none" w:sz="0" w:space="0" w:color="auto"/>
        <w:bottom w:val="none" w:sz="0" w:space="0" w:color="auto"/>
        <w:right w:val="none" w:sz="0" w:space="0" w:color="auto"/>
      </w:divBdr>
    </w:div>
    <w:div w:id="914702205">
      <w:bodyDiv w:val="1"/>
      <w:marLeft w:val="0"/>
      <w:marRight w:val="0"/>
      <w:marTop w:val="0"/>
      <w:marBottom w:val="0"/>
      <w:divBdr>
        <w:top w:val="none" w:sz="0" w:space="0" w:color="auto"/>
        <w:left w:val="none" w:sz="0" w:space="0" w:color="auto"/>
        <w:bottom w:val="none" w:sz="0" w:space="0" w:color="auto"/>
        <w:right w:val="none" w:sz="0" w:space="0" w:color="auto"/>
      </w:divBdr>
    </w:div>
    <w:div w:id="1602184275">
      <w:bodyDiv w:val="1"/>
      <w:marLeft w:val="0"/>
      <w:marRight w:val="0"/>
      <w:marTop w:val="0"/>
      <w:marBottom w:val="0"/>
      <w:divBdr>
        <w:top w:val="none" w:sz="0" w:space="0" w:color="auto"/>
        <w:left w:val="none" w:sz="0" w:space="0" w:color="auto"/>
        <w:bottom w:val="none" w:sz="0" w:space="0" w:color="auto"/>
        <w:right w:val="none" w:sz="0" w:space="0" w:color="auto"/>
      </w:divBdr>
    </w:div>
    <w:div w:id="19314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8F2FC-0759-4847-B813-A1AFDF3F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Ipplepen PC</cp:lastModifiedBy>
  <cp:revision>3</cp:revision>
  <cp:lastPrinted>2015-06-18T13:17:00Z</cp:lastPrinted>
  <dcterms:created xsi:type="dcterms:W3CDTF">2015-04-23T14:17:00Z</dcterms:created>
  <dcterms:modified xsi:type="dcterms:W3CDTF">2015-06-18T16:56:00Z</dcterms:modified>
</cp:coreProperties>
</file>