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DE09C4">
        <w:rPr>
          <w:rFonts w:ascii="Arial" w:hAnsi="Arial" w:cs="Arial"/>
          <w:b/>
          <w:sz w:val="20"/>
        </w:rPr>
        <w:t>14</w:t>
      </w:r>
      <w:r w:rsidR="004F6BC0" w:rsidRPr="004F6BC0">
        <w:rPr>
          <w:rFonts w:ascii="Arial" w:hAnsi="Arial" w:cs="Arial"/>
          <w:b/>
          <w:sz w:val="20"/>
          <w:vertAlign w:val="superscript"/>
        </w:rPr>
        <w:t>th</w:t>
      </w:r>
      <w:r w:rsidR="004F6BC0">
        <w:rPr>
          <w:rFonts w:ascii="Arial" w:hAnsi="Arial" w:cs="Arial"/>
          <w:b/>
          <w:sz w:val="20"/>
        </w:rPr>
        <w:t xml:space="preserve"> May</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Pr="00DE09C4">
        <w:rPr>
          <w:rFonts w:ascii="Arial" w:hAnsi="Arial" w:cs="Arial"/>
          <w:sz w:val="20"/>
        </w:rPr>
        <w:t>Coun.Mrs.Northwood</w:t>
      </w:r>
      <w:proofErr w:type="spellEnd"/>
    </w:p>
    <w:p w:rsidR="000B0AE1" w:rsidRDefault="00DE09C4" w:rsidP="00DE09C4">
      <w:pPr>
        <w:pStyle w:val="Heading2"/>
        <w:rPr>
          <w:rFonts w:ascii="Arial" w:hAnsi="Arial" w:cs="Arial"/>
          <w:sz w:val="20"/>
        </w:rPr>
      </w:pPr>
      <w:proofErr w:type="spellStart"/>
      <w:r w:rsidRPr="00DE09C4">
        <w:rPr>
          <w:rFonts w:ascii="Arial" w:hAnsi="Arial" w:cs="Arial"/>
          <w:sz w:val="20"/>
        </w:rPr>
        <w:t>Coun.Mrs.Olding</w:t>
      </w:r>
      <w:proofErr w:type="spellEnd"/>
      <w:r w:rsidRPr="00DE09C4">
        <w:rPr>
          <w:rFonts w:ascii="Arial" w:hAnsi="Arial" w:cs="Arial"/>
          <w:sz w:val="20"/>
        </w:rPr>
        <w:t xml:space="preserve"> (Vice Chairman</w:t>
      </w:r>
      <w:r>
        <w:rPr>
          <w:rFonts w:ascii="Arial" w:hAnsi="Arial" w:cs="Arial"/>
          <w:sz w:val="20"/>
        </w:rPr>
        <w:t>)</w:t>
      </w:r>
      <w:r>
        <w:rPr>
          <w:rFonts w:ascii="Arial" w:hAnsi="Arial" w:cs="Arial"/>
          <w:sz w:val="20"/>
        </w:rPr>
        <w:tab/>
      </w:r>
      <w:proofErr w:type="spellStart"/>
      <w:r w:rsidRPr="001A2613">
        <w:rPr>
          <w:rFonts w:ascii="Arial" w:hAnsi="Arial" w:cs="Arial"/>
          <w:sz w:val="20"/>
        </w:rPr>
        <w:t>Coun.Smith</w:t>
      </w:r>
      <w:proofErr w:type="spellEnd"/>
    </w:p>
    <w:p w:rsidR="00F9585B" w:rsidRDefault="00305D5E" w:rsidP="00DE09C4">
      <w:proofErr w:type="spellStart"/>
      <w:r w:rsidRPr="00DE09C4">
        <w:rPr>
          <w:rFonts w:ascii="Arial" w:hAnsi="Arial" w:cs="Arial"/>
        </w:rPr>
        <w:t>Coun.Mrs.Hutchings</w:t>
      </w:r>
      <w:proofErr w:type="spellEnd"/>
      <w:r w:rsidR="00B36F01" w:rsidRPr="00DE09C4">
        <w:rPr>
          <w:rFonts w:ascii="Arial" w:hAnsi="Arial" w:cs="Arial"/>
        </w:rPr>
        <w:tab/>
      </w:r>
      <w:r w:rsidR="00B36F01" w:rsidRPr="00DE09C4">
        <w:rPr>
          <w:rFonts w:ascii="Arial" w:hAnsi="Arial" w:cs="Arial"/>
        </w:rPr>
        <w:tab/>
      </w:r>
      <w:r w:rsidR="00B36F01" w:rsidRPr="00DE09C4">
        <w:rPr>
          <w:rFonts w:ascii="Arial" w:hAnsi="Arial" w:cs="Arial"/>
        </w:rPr>
        <w:tab/>
      </w:r>
      <w:proofErr w:type="spellStart"/>
      <w:r w:rsidR="00F4418F">
        <w:rPr>
          <w:rFonts w:ascii="Arial" w:hAnsi="Arial" w:cs="Arial"/>
        </w:rPr>
        <w:t>Coun.Courtier</w:t>
      </w:r>
      <w:proofErr w:type="spellEnd"/>
      <w:r w:rsidR="00B36F01" w:rsidRPr="005F3881">
        <w:tab/>
      </w:r>
      <w:r w:rsidR="00B36F01" w:rsidRPr="005F3881">
        <w:tab/>
      </w:r>
    </w:p>
    <w:p w:rsidR="00F4418F" w:rsidRPr="004B6859" w:rsidRDefault="004B6859" w:rsidP="00F4418F">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F4418F">
        <w:rPr>
          <w:rFonts w:ascii="Arial" w:hAnsi="Arial" w:cs="Arial"/>
        </w:rPr>
        <w:t>Coun.Palethorpe</w:t>
      </w:r>
      <w:proofErr w:type="spellEnd"/>
    </w:p>
    <w:p w:rsidR="001A2613"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p>
    <w:p w:rsidR="009B1719" w:rsidRDefault="00544C04" w:rsidP="006C2608">
      <w:pPr>
        <w:pStyle w:val="Heading2"/>
        <w:rPr>
          <w:rFonts w:ascii="Arial" w:hAnsi="Arial" w:cs="Arial"/>
          <w:sz w:val="20"/>
        </w:rPr>
      </w:pPr>
      <w:proofErr w:type="spellStart"/>
      <w:r>
        <w:rPr>
          <w:rFonts w:ascii="Arial" w:hAnsi="Arial" w:cs="Arial"/>
          <w:sz w:val="20"/>
        </w:rPr>
        <w:t>M</w:t>
      </w:r>
      <w:r w:rsidR="0058186C">
        <w:rPr>
          <w:rFonts w:ascii="Arial" w:hAnsi="Arial" w:cs="Arial"/>
          <w:sz w:val="20"/>
        </w:rPr>
        <w:t>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A82C11" w:rsidRDefault="00A82C11" w:rsidP="007F2D38">
      <w:pPr>
        <w:rPr>
          <w:rFonts w:ascii="Arial" w:hAnsi="Arial" w:cs="Arial"/>
        </w:rPr>
      </w:pPr>
    </w:p>
    <w:p w:rsidR="000B0AE1" w:rsidRPr="00111541" w:rsidRDefault="000B0AE1" w:rsidP="000B0AE1">
      <w:pPr>
        <w:rPr>
          <w:rFonts w:ascii="Arial" w:hAnsi="Arial" w:cs="Arial"/>
          <w:b/>
          <w:u w:val="single"/>
        </w:rPr>
      </w:pPr>
      <w:bookmarkStart w:id="0" w:name="_GoBack"/>
      <w:bookmarkEnd w:id="0"/>
      <w:r>
        <w:rPr>
          <w:rFonts w:ascii="Arial" w:hAnsi="Arial" w:cs="Arial"/>
        </w:rPr>
        <w:t xml:space="preserve">1) </w:t>
      </w:r>
      <w:r w:rsidRPr="00111541">
        <w:rPr>
          <w:rFonts w:ascii="Arial" w:hAnsi="Arial" w:cs="Arial"/>
          <w:b/>
          <w:u w:val="single"/>
        </w:rPr>
        <w:t>ELECTION OF CHAIRMAN &amp; VICE-CHAIRMAN</w:t>
      </w:r>
    </w:p>
    <w:p w:rsidR="000B0AE1" w:rsidRPr="00111541" w:rsidRDefault="000B0AE1" w:rsidP="000B0AE1">
      <w:pPr>
        <w:rPr>
          <w:rFonts w:ascii="Arial" w:hAnsi="Arial" w:cs="Arial"/>
          <w:b/>
          <w:u w:val="single"/>
        </w:rPr>
      </w:pPr>
    </w:p>
    <w:p w:rsidR="000B0AE1" w:rsidRPr="00111541" w:rsidRDefault="000B0AE1" w:rsidP="000B0AE1">
      <w:pPr>
        <w:rPr>
          <w:rFonts w:ascii="Arial" w:hAnsi="Arial" w:cs="Arial"/>
        </w:rPr>
      </w:pPr>
      <w:r w:rsidRPr="00111541">
        <w:rPr>
          <w:rFonts w:ascii="Arial" w:hAnsi="Arial" w:cs="Arial"/>
          <w:b/>
          <w:u w:val="single"/>
        </w:rPr>
        <w:t>Chairman</w:t>
      </w:r>
    </w:p>
    <w:p w:rsidR="000B0AE1" w:rsidRDefault="000B0AE1" w:rsidP="000B0AE1">
      <w:pPr>
        <w:rPr>
          <w:rFonts w:ascii="Arial" w:hAnsi="Arial" w:cs="Arial"/>
        </w:rPr>
      </w:pPr>
      <w:r w:rsidRPr="00111541">
        <w:rPr>
          <w:rFonts w:ascii="Arial" w:hAnsi="Arial" w:cs="Arial"/>
        </w:rPr>
        <w:t xml:space="preserve">Nominations were requested by the outgoing Chairman for the position of Chairman of the Council. </w:t>
      </w:r>
      <w:proofErr w:type="spellStart"/>
      <w:r w:rsidR="00DE09C4">
        <w:rPr>
          <w:rFonts w:ascii="Arial" w:hAnsi="Arial" w:cs="Arial"/>
        </w:rPr>
        <w:t>Coun.Carnell</w:t>
      </w:r>
      <w:proofErr w:type="spellEnd"/>
      <w:r w:rsidRPr="00111541">
        <w:rPr>
          <w:rFonts w:ascii="Arial" w:hAnsi="Arial" w:cs="Arial"/>
        </w:rPr>
        <w:t xml:space="preserve"> was nominated by </w:t>
      </w:r>
      <w:proofErr w:type="spellStart"/>
      <w:r w:rsidR="00F4418F">
        <w:rPr>
          <w:rFonts w:ascii="Arial" w:hAnsi="Arial" w:cs="Arial"/>
        </w:rPr>
        <w:t>Coun.Courtier</w:t>
      </w:r>
      <w:proofErr w:type="spellEnd"/>
      <w:r w:rsidR="00F4418F">
        <w:rPr>
          <w:rFonts w:ascii="Arial" w:hAnsi="Arial" w:cs="Arial"/>
        </w:rPr>
        <w:t xml:space="preserve"> </w:t>
      </w:r>
      <w:r>
        <w:rPr>
          <w:rFonts w:ascii="Arial" w:hAnsi="Arial" w:cs="Arial"/>
        </w:rPr>
        <w:t xml:space="preserve">and seconded by </w:t>
      </w:r>
      <w:proofErr w:type="spellStart"/>
      <w:r w:rsidR="00F4418F" w:rsidRPr="00111541">
        <w:rPr>
          <w:rFonts w:ascii="Arial" w:hAnsi="Arial" w:cs="Arial"/>
        </w:rPr>
        <w:t>Coun.</w:t>
      </w:r>
      <w:r w:rsidR="00F4418F">
        <w:rPr>
          <w:rFonts w:ascii="Arial" w:hAnsi="Arial" w:cs="Arial"/>
        </w:rPr>
        <w:t>Mrs.Olding</w:t>
      </w:r>
      <w:proofErr w:type="spellEnd"/>
      <w:r w:rsidR="00F4418F">
        <w:rPr>
          <w:rFonts w:ascii="Arial" w:hAnsi="Arial" w:cs="Arial"/>
        </w:rPr>
        <w:t xml:space="preserve"> </w:t>
      </w:r>
      <w:r w:rsidRPr="00111541">
        <w:rPr>
          <w:rFonts w:ascii="Arial" w:hAnsi="Arial" w:cs="Arial"/>
        </w:rPr>
        <w:t xml:space="preserve">and duly </w:t>
      </w:r>
      <w:r>
        <w:rPr>
          <w:rFonts w:ascii="Arial" w:hAnsi="Arial" w:cs="Arial"/>
        </w:rPr>
        <w:t>elect</w:t>
      </w:r>
      <w:r w:rsidRPr="00111541">
        <w:rPr>
          <w:rFonts w:ascii="Arial" w:hAnsi="Arial" w:cs="Arial"/>
        </w:rPr>
        <w:t xml:space="preserve">ed unanimously. </w:t>
      </w:r>
      <w:proofErr w:type="spellStart"/>
      <w:r w:rsidRPr="00111541">
        <w:rPr>
          <w:rFonts w:ascii="Arial" w:hAnsi="Arial" w:cs="Arial"/>
        </w:rPr>
        <w:t>Coun.</w:t>
      </w:r>
      <w:r w:rsidR="00DE09C4">
        <w:rPr>
          <w:rFonts w:ascii="Arial" w:hAnsi="Arial" w:cs="Arial"/>
        </w:rPr>
        <w:t>Carnell</w:t>
      </w:r>
      <w:proofErr w:type="spellEnd"/>
      <w:r>
        <w:rPr>
          <w:rFonts w:ascii="Arial" w:hAnsi="Arial" w:cs="Arial"/>
        </w:rPr>
        <w:t xml:space="preserve"> </w:t>
      </w:r>
      <w:r w:rsidRPr="00111541">
        <w:rPr>
          <w:rFonts w:ascii="Arial" w:hAnsi="Arial" w:cs="Arial"/>
        </w:rPr>
        <w:t xml:space="preserve">thanked the council for </w:t>
      </w:r>
      <w:r w:rsidR="00F4418F">
        <w:rPr>
          <w:rFonts w:ascii="Arial" w:hAnsi="Arial" w:cs="Arial"/>
        </w:rPr>
        <w:t>nominating him</w:t>
      </w:r>
      <w:r>
        <w:rPr>
          <w:rFonts w:ascii="Arial" w:hAnsi="Arial" w:cs="Arial"/>
        </w:rPr>
        <w:t xml:space="preserve"> </w:t>
      </w:r>
      <w:r w:rsidRPr="00111541">
        <w:rPr>
          <w:rFonts w:ascii="Arial" w:hAnsi="Arial" w:cs="Arial"/>
        </w:rPr>
        <w:t>as C</w:t>
      </w:r>
      <w:r>
        <w:rPr>
          <w:rFonts w:ascii="Arial" w:hAnsi="Arial" w:cs="Arial"/>
        </w:rPr>
        <w:t xml:space="preserve">hairman and was happy to accept. </w:t>
      </w:r>
    </w:p>
    <w:p w:rsidR="00F4418F" w:rsidRDefault="00F4418F" w:rsidP="000B0AE1">
      <w:pPr>
        <w:rPr>
          <w:rFonts w:ascii="Arial" w:hAnsi="Arial" w:cs="Arial"/>
        </w:rPr>
      </w:pPr>
    </w:p>
    <w:p w:rsidR="000B0AE1" w:rsidRPr="00111541" w:rsidRDefault="000B0AE1" w:rsidP="000B0AE1">
      <w:pPr>
        <w:rPr>
          <w:rFonts w:ascii="Arial" w:hAnsi="Arial" w:cs="Arial"/>
        </w:rPr>
      </w:pPr>
      <w:r w:rsidRPr="00111541">
        <w:rPr>
          <w:rFonts w:ascii="Arial" w:hAnsi="Arial" w:cs="Arial"/>
          <w:b/>
          <w:u w:val="single"/>
        </w:rPr>
        <w:t>Vice-Chairman</w:t>
      </w:r>
    </w:p>
    <w:p w:rsidR="00F4418F" w:rsidRDefault="00F4418F" w:rsidP="000B0AE1">
      <w:pPr>
        <w:rPr>
          <w:rFonts w:ascii="Arial" w:hAnsi="Arial" w:cs="Arial"/>
        </w:rPr>
      </w:pPr>
    </w:p>
    <w:p w:rsidR="000B0AE1" w:rsidRPr="00111541" w:rsidRDefault="000B0AE1" w:rsidP="000B0AE1">
      <w:pPr>
        <w:rPr>
          <w:rFonts w:ascii="Arial" w:hAnsi="Arial" w:cs="Arial"/>
        </w:rPr>
      </w:pPr>
      <w:proofErr w:type="spellStart"/>
      <w:r>
        <w:rPr>
          <w:rFonts w:ascii="Arial" w:hAnsi="Arial" w:cs="Arial"/>
        </w:rPr>
        <w:t>Coun.</w:t>
      </w:r>
      <w:r w:rsidR="00BD4806">
        <w:rPr>
          <w:rFonts w:ascii="Arial" w:hAnsi="Arial" w:cs="Arial"/>
        </w:rPr>
        <w:t>Mrs.Northwood</w:t>
      </w:r>
      <w:proofErr w:type="spellEnd"/>
      <w:r>
        <w:rPr>
          <w:rFonts w:ascii="Arial" w:hAnsi="Arial" w:cs="Arial"/>
        </w:rPr>
        <w:t xml:space="preserve"> nominated </w:t>
      </w:r>
      <w:proofErr w:type="spellStart"/>
      <w:r w:rsidR="00BD4806">
        <w:rPr>
          <w:rFonts w:ascii="Arial" w:hAnsi="Arial" w:cs="Arial"/>
        </w:rPr>
        <w:t>Coun.Mrs.Olding</w:t>
      </w:r>
      <w:proofErr w:type="spellEnd"/>
      <w:r w:rsidR="00BD4806">
        <w:rPr>
          <w:rFonts w:ascii="Arial" w:hAnsi="Arial" w:cs="Arial"/>
        </w:rPr>
        <w:t xml:space="preserve"> </w:t>
      </w:r>
      <w:r>
        <w:rPr>
          <w:rFonts w:ascii="Arial" w:hAnsi="Arial" w:cs="Arial"/>
        </w:rPr>
        <w:t xml:space="preserve">as Vice-Chairman, which was seconded by </w:t>
      </w:r>
      <w:proofErr w:type="spellStart"/>
      <w:r w:rsidR="00BD4806">
        <w:rPr>
          <w:rFonts w:ascii="Arial" w:hAnsi="Arial" w:cs="Arial"/>
        </w:rPr>
        <w:t>Coun.Courtier</w:t>
      </w:r>
      <w:proofErr w:type="spellEnd"/>
      <w:r w:rsidR="00BD4806">
        <w:rPr>
          <w:rFonts w:ascii="Arial" w:hAnsi="Arial" w:cs="Arial"/>
        </w:rPr>
        <w:t xml:space="preserve"> </w:t>
      </w:r>
      <w:r w:rsidRPr="00111541">
        <w:rPr>
          <w:rFonts w:ascii="Arial" w:hAnsi="Arial" w:cs="Arial"/>
        </w:rPr>
        <w:t xml:space="preserve">and </w:t>
      </w:r>
      <w:r>
        <w:rPr>
          <w:rFonts w:ascii="Arial" w:hAnsi="Arial" w:cs="Arial"/>
        </w:rPr>
        <w:t xml:space="preserve">therefore was </w:t>
      </w:r>
      <w:r w:rsidRPr="00111541">
        <w:rPr>
          <w:rFonts w:ascii="Arial" w:hAnsi="Arial" w:cs="Arial"/>
        </w:rPr>
        <w:t>duly elected unanimously</w:t>
      </w:r>
      <w:r w:rsidR="00BD4806">
        <w:rPr>
          <w:rFonts w:ascii="Arial" w:hAnsi="Arial" w:cs="Arial"/>
        </w:rPr>
        <w:t xml:space="preserve"> </w:t>
      </w:r>
      <w:r>
        <w:rPr>
          <w:rFonts w:ascii="Arial" w:hAnsi="Arial" w:cs="Arial"/>
        </w:rPr>
        <w:t>as Vice Chairman.</w:t>
      </w:r>
    </w:p>
    <w:p w:rsidR="000B0AE1" w:rsidRDefault="000B0AE1" w:rsidP="00AA2359">
      <w:pPr>
        <w:pStyle w:val="Heading2"/>
        <w:rPr>
          <w:rFonts w:ascii="Arial" w:hAnsi="Arial" w:cs="Arial"/>
          <w:sz w:val="20"/>
        </w:rPr>
      </w:pPr>
    </w:p>
    <w:p w:rsidR="00A241D1" w:rsidRDefault="000B0AE1" w:rsidP="00AA2359">
      <w:pPr>
        <w:pStyle w:val="Heading2"/>
        <w:rPr>
          <w:rFonts w:ascii="Arial" w:hAnsi="Arial" w:cs="Arial"/>
          <w:sz w:val="20"/>
        </w:rPr>
      </w:pPr>
      <w:r>
        <w:rPr>
          <w:rFonts w:ascii="Arial" w:hAnsi="Arial" w:cs="Arial"/>
          <w:sz w:val="20"/>
        </w:rPr>
        <w:t>2</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713DA2">
        <w:rPr>
          <w:rFonts w:ascii="Arial" w:hAnsi="Arial" w:cs="Arial"/>
          <w:sz w:val="20"/>
        </w:rPr>
        <w:t xml:space="preserve"> </w:t>
      </w:r>
      <w:proofErr w:type="spellStart"/>
      <w:r w:rsidR="00F4418F" w:rsidRPr="00BD4806">
        <w:rPr>
          <w:rFonts w:ascii="Arial" w:hAnsi="Arial" w:cs="Arial"/>
          <w:sz w:val="20"/>
        </w:rPr>
        <w:t>Coun.Farrow</w:t>
      </w:r>
      <w:proofErr w:type="spellEnd"/>
    </w:p>
    <w:p w:rsidR="000B0AE1" w:rsidRDefault="000B0AE1" w:rsidP="000B0AE1"/>
    <w:p w:rsidR="00704E57" w:rsidRPr="00704E57" w:rsidRDefault="000B0AE1" w:rsidP="00587225">
      <w:pPr>
        <w:rPr>
          <w:rFonts w:ascii="Arial" w:hAnsi="Arial" w:cs="Arial"/>
          <w:b/>
          <w:u w:val="single"/>
        </w:rPr>
      </w:pPr>
      <w:r>
        <w:rPr>
          <w:rFonts w:ascii="Arial" w:hAnsi="Arial" w:cs="Arial"/>
        </w:rPr>
        <w:t>3</w:t>
      </w:r>
      <w:r w:rsidRPr="00111541">
        <w:rPr>
          <w:rFonts w:ascii="Arial" w:hAnsi="Arial" w:cs="Arial"/>
        </w:rPr>
        <w:t xml:space="preserve">)  </w:t>
      </w:r>
      <w:r w:rsidR="00704E57">
        <w:rPr>
          <w:rFonts w:ascii="Arial" w:hAnsi="Arial" w:cs="Arial"/>
          <w:b/>
          <w:u w:val="single"/>
        </w:rPr>
        <w:t>SIGNIN</w:t>
      </w:r>
      <w:r w:rsidR="00587225">
        <w:rPr>
          <w:rFonts w:ascii="Arial" w:hAnsi="Arial" w:cs="Arial"/>
          <w:b/>
          <w:u w:val="single"/>
        </w:rPr>
        <w:t>G OF ACCEPTANCE OF OFFICE FORMS, REGISTER OF INTEREST FORMS AND</w:t>
      </w:r>
      <w:r w:rsidR="00704E57">
        <w:rPr>
          <w:rFonts w:ascii="Arial" w:hAnsi="Arial" w:cs="Arial"/>
          <w:b/>
          <w:u w:val="single"/>
        </w:rPr>
        <w:t xml:space="preserve"> CASUAL VACANCY </w:t>
      </w:r>
    </w:p>
    <w:p w:rsidR="00704E57" w:rsidRDefault="00704E57" w:rsidP="000B0AE1">
      <w:pPr>
        <w:rPr>
          <w:rFonts w:ascii="Arial" w:hAnsi="Arial" w:cs="Arial"/>
        </w:rPr>
      </w:pPr>
    </w:p>
    <w:p w:rsidR="00BD4806" w:rsidRDefault="00BD4806" w:rsidP="000B0AE1">
      <w:pPr>
        <w:rPr>
          <w:rFonts w:ascii="Arial" w:hAnsi="Arial" w:cs="Arial"/>
        </w:rPr>
      </w:pPr>
      <w:r>
        <w:rPr>
          <w:rFonts w:ascii="Arial" w:hAnsi="Arial" w:cs="Arial"/>
        </w:rPr>
        <w:t xml:space="preserve">All </w:t>
      </w:r>
      <w:proofErr w:type="gramStart"/>
      <w:r>
        <w:rPr>
          <w:rFonts w:ascii="Arial" w:hAnsi="Arial" w:cs="Arial"/>
        </w:rPr>
        <w:t>acceptance</w:t>
      </w:r>
      <w:proofErr w:type="gramEnd"/>
      <w:r>
        <w:rPr>
          <w:rFonts w:ascii="Arial" w:hAnsi="Arial" w:cs="Arial"/>
        </w:rPr>
        <w:t xml:space="preserve"> of office forms and register of interest forms were signed and handed back to the clerk. </w:t>
      </w:r>
      <w:r>
        <w:rPr>
          <w:rFonts w:ascii="Arial" w:hAnsi="Arial" w:cs="Arial"/>
          <w:b/>
        </w:rPr>
        <w:t xml:space="preserve">Action – </w:t>
      </w:r>
      <w:r>
        <w:rPr>
          <w:rFonts w:ascii="Arial" w:hAnsi="Arial" w:cs="Arial"/>
        </w:rPr>
        <w:t>clerk to return register of interest forms to TDC.</w:t>
      </w:r>
    </w:p>
    <w:p w:rsidR="00704E57" w:rsidRPr="00587225" w:rsidRDefault="00704E57" w:rsidP="000B0AE1">
      <w:pPr>
        <w:rPr>
          <w:rFonts w:ascii="Arial" w:hAnsi="Arial" w:cs="Arial"/>
        </w:rPr>
      </w:pPr>
      <w:r>
        <w:rPr>
          <w:rFonts w:ascii="Arial" w:hAnsi="Arial" w:cs="Arial"/>
        </w:rPr>
        <w:t xml:space="preserve">There is </w:t>
      </w:r>
      <w:r w:rsidR="00587225">
        <w:rPr>
          <w:rFonts w:ascii="Arial" w:hAnsi="Arial" w:cs="Arial"/>
        </w:rPr>
        <w:t xml:space="preserve">one casual vacancy, this will be advertised in the post office, on the noticeboard and will go in </w:t>
      </w:r>
      <w:r w:rsidR="00BD4806">
        <w:rPr>
          <w:rFonts w:ascii="Arial" w:hAnsi="Arial" w:cs="Arial"/>
        </w:rPr>
        <w:t xml:space="preserve">June’s edition of the </w:t>
      </w:r>
      <w:r w:rsidR="00587225">
        <w:rPr>
          <w:rFonts w:ascii="Arial" w:hAnsi="Arial" w:cs="Arial"/>
        </w:rPr>
        <w:t xml:space="preserve">parish </w:t>
      </w:r>
      <w:proofErr w:type="gramStart"/>
      <w:r w:rsidR="00587225">
        <w:rPr>
          <w:rFonts w:ascii="Arial" w:hAnsi="Arial" w:cs="Arial"/>
        </w:rPr>
        <w:t>magazine</w:t>
      </w:r>
      <w:r w:rsidR="00BD4806">
        <w:rPr>
          <w:rFonts w:ascii="Arial" w:hAnsi="Arial" w:cs="Arial"/>
        </w:rPr>
        <w:t xml:space="preserve"> </w:t>
      </w:r>
      <w:r w:rsidR="00587225">
        <w:rPr>
          <w:rFonts w:ascii="Arial" w:hAnsi="Arial" w:cs="Arial"/>
        </w:rPr>
        <w:t xml:space="preserve"> </w:t>
      </w:r>
      <w:r w:rsidR="00587225">
        <w:rPr>
          <w:rFonts w:ascii="Arial" w:hAnsi="Arial" w:cs="Arial"/>
          <w:b/>
        </w:rPr>
        <w:t>Action</w:t>
      </w:r>
      <w:proofErr w:type="gramEnd"/>
      <w:r w:rsidR="00587225">
        <w:rPr>
          <w:rFonts w:ascii="Arial" w:hAnsi="Arial" w:cs="Arial"/>
          <w:b/>
        </w:rPr>
        <w:t xml:space="preserve"> </w:t>
      </w:r>
      <w:r w:rsidR="00587225">
        <w:rPr>
          <w:rFonts w:ascii="Arial" w:hAnsi="Arial" w:cs="Arial"/>
        </w:rPr>
        <w:t xml:space="preserve">– </w:t>
      </w:r>
      <w:proofErr w:type="spellStart"/>
      <w:r w:rsidR="00587225">
        <w:rPr>
          <w:rFonts w:ascii="Arial" w:hAnsi="Arial" w:cs="Arial"/>
        </w:rPr>
        <w:t>Coun.Mrs.Olding</w:t>
      </w:r>
      <w:proofErr w:type="spellEnd"/>
      <w:r w:rsidR="00587225">
        <w:rPr>
          <w:rFonts w:ascii="Arial" w:hAnsi="Arial" w:cs="Arial"/>
        </w:rPr>
        <w:t xml:space="preserve"> to advertise in the parish magazine</w:t>
      </w:r>
    </w:p>
    <w:p w:rsidR="00704E57" w:rsidRDefault="00704E57" w:rsidP="000B0AE1">
      <w:pPr>
        <w:rPr>
          <w:rFonts w:ascii="Arial" w:hAnsi="Arial" w:cs="Arial"/>
        </w:rPr>
      </w:pPr>
    </w:p>
    <w:p w:rsidR="000B0AE1" w:rsidRPr="00111541" w:rsidRDefault="00587225" w:rsidP="000B0AE1">
      <w:pPr>
        <w:rPr>
          <w:rFonts w:ascii="Arial" w:hAnsi="Arial" w:cs="Arial"/>
        </w:rPr>
      </w:pPr>
      <w:r>
        <w:rPr>
          <w:rFonts w:ascii="Arial" w:hAnsi="Arial" w:cs="Arial"/>
        </w:rPr>
        <w:t xml:space="preserve">4) </w:t>
      </w:r>
      <w:r w:rsidR="000B0AE1" w:rsidRPr="00111541">
        <w:rPr>
          <w:rFonts w:ascii="Arial" w:hAnsi="Arial" w:cs="Arial"/>
          <w:b/>
          <w:u w:val="single"/>
        </w:rPr>
        <w:t>REVIEW OF ADVISORY GROUPS &amp; REPRESENTATIVES</w:t>
      </w:r>
    </w:p>
    <w:p w:rsidR="000B0AE1" w:rsidRPr="00111541" w:rsidRDefault="000B0AE1" w:rsidP="000B0AE1">
      <w:pPr>
        <w:rPr>
          <w:rFonts w:ascii="Arial" w:hAnsi="Arial" w:cs="Arial"/>
        </w:rPr>
      </w:pPr>
    </w:p>
    <w:p w:rsidR="000B0AE1" w:rsidRPr="00111541" w:rsidRDefault="000B0AE1" w:rsidP="000B0AE1">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0B0AE1" w:rsidRPr="00111541" w:rsidRDefault="000B0AE1" w:rsidP="000B0AE1">
      <w:pPr>
        <w:rPr>
          <w:rFonts w:ascii="Arial" w:hAnsi="Arial" w:cs="Arial"/>
        </w:rPr>
      </w:pP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Coun.Mrs.Hutchings</w:t>
      </w:r>
      <w:proofErr w:type="spellEnd"/>
    </w:p>
    <w:p w:rsidR="000B0AE1" w:rsidRPr="00111541" w:rsidRDefault="000B0AE1" w:rsidP="000B0AE1">
      <w:pPr>
        <w:rPr>
          <w:rFonts w:ascii="Arial" w:hAnsi="Arial" w:cs="Arial"/>
        </w:rPr>
      </w:pPr>
      <w:proofErr w:type="spellStart"/>
      <w:r w:rsidRPr="00111541">
        <w:rPr>
          <w:rFonts w:ascii="Arial" w:hAnsi="Arial" w:cs="Arial"/>
        </w:rPr>
        <w:t>Coun.Mrs.</w:t>
      </w:r>
      <w:r>
        <w:rPr>
          <w:rFonts w:ascii="Arial" w:hAnsi="Arial" w:cs="Arial"/>
        </w:rPr>
        <w:t>Olding</w:t>
      </w:r>
      <w:proofErr w:type="spellEnd"/>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Coun.Mrs.</w:t>
      </w:r>
      <w:r>
        <w:rPr>
          <w:rFonts w:ascii="Arial" w:hAnsi="Arial" w:cs="Arial"/>
        </w:rPr>
        <w:t>Olding</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proofErr w:type="spellStart"/>
      <w:r w:rsidRPr="00111541">
        <w:rPr>
          <w:rFonts w:ascii="Arial" w:hAnsi="Arial" w:cs="Arial"/>
        </w:rPr>
        <w:t>Coun.Carnell</w:t>
      </w:r>
      <w:proofErr w:type="spellEnd"/>
    </w:p>
    <w:p w:rsidR="000B0AE1" w:rsidRPr="00111541" w:rsidRDefault="00910A63" w:rsidP="000B0AE1">
      <w:pPr>
        <w:rPr>
          <w:rFonts w:ascii="Arial" w:hAnsi="Arial" w:cs="Arial"/>
        </w:rPr>
      </w:pPr>
      <w:proofErr w:type="spellStart"/>
      <w:r>
        <w:rPr>
          <w:rFonts w:ascii="Arial" w:hAnsi="Arial" w:cs="Arial"/>
        </w:rPr>
        <w:t>Coun.Mrs.Northwood</w:t>
      </w:r>
      <w:proofErr w:type="spellEnd"/>
      <w:r w:rsidR="000B0AE1">
        <w:rPr>
          <w:rFonts w:ascii="Arial" w:hAnsi="Arial" w:cs="Arial"/>
        </w:rPr>
        <w:tab/>
        <w:t xml:space="preserve">    </w:t>
      </w:r>
      <w:r w:rsidR="000B0AE1">
        <w:rPr>
          <w:rFonts w:ascii="Arial" w:hAnsi="Arial" w:cs="Arial"/>
        </w:rPr>
        <w:tab/>
      </w:r>
      <w:proofErr w:type="spellStart"/>
      <w:r w:rsidRPr="00111541">
        <w:rPr>
          <w:rFonts w:ascii="Arial" w:hAnsi="Arial" w:cs="Arial"/>
        </w:rPr>
        <w:t>Coun.</w:t>
      </w:r>
      <w:r>
        <w:rPr>
          <w:rFonts w:ascii="Arial" w:hAnsi="Arial" w:cs="Arial"/>
        </w:rPr>
        <w:t>Rattlidge</w:t>
      </w:r>
      <w:proofErr w:type="spellEnd"/>
      <w:r w:rsidR="000B0AE1" w:rsidRPr="00111541">
        <w:rPr>
          <w:rFonts w:ascii="Arial" w:hAnsi="Arial" w:cs="Arial"/>
        </w:rPr>
        <w:tab/>
      </w:r>
      <w:r w:rsidR="000B0AE1" w:rsidRPr="00111541">
        <w:rPr>
          <w:rFonts w:ascii="Arial" w:hAnsi="Arial" w:cs="Arial"/>
        </w:rPr>
        <w:tab/>
      </w:r>
      <w:r>
        <w:rPr>
          <w:rFonts w:ascii="Arial" w:hAnsi="Arial" w:cs="Arial"/>
        </w:rPr>
        <w:tab/>
      </w:r>
      <w:proofErr w:type="spellStart"/>
      <w:r>
        <w:rPr>
          <w:rFonts w:ascii="Arial" w:hAnsi="Arial" w:cs="Arial"/>
        </w:rPr>
        <w:t>Coun.Courtier</w:t>
      </w:r>
      <w:proofErr w:type="spellEnd"/>
    </w:p>
    <w:p w:rsidR="000B0AE1" w:rsidRPr="00111541" w:rsidRDefault="000B0AE1" w:rsidP="000B0AE1">
      <w:pPr>
        <w:rPr>
          <w:rFonts w:ascii="Arial" w:hAnsi="Arial" w:cs="Arial"/>
          <w:b/>
          <w:u w:val="single"/>
        </w:rPr>
      </w:pPr>
      <w:proofErr w:type="spellStart"/>
      <w:r>
        <w:rPr>
          <w:rFonts w:ascii="Arial" w:hAnsi="Arial" w:cs="Arial"/>
        </w:rPr>
        <w:t>Coun.Farrow</w:t>
      </w:r>
      <w:proofErr w:type="spellEnd"/>
      <w:r w:rsidRPr="00111541">
        <w:rPr>
          <w:rFonts w:ascii="Arial" w:hAnsi="Arial" w:cs="Arial"/>
        </w:rPr>
        <w:tab/>
      </w:r>
      <w:r w:rsidRPr="00111541">
        <w:rPr>
          <w:rFonts w:ascii="Arial" w:hAnsi="Arial" w:cs="Arial"/>
        </w:rPr>
        <w:tab/>
      </w:r>
      <w:r w:rsidRPr="00111541">
        <w:rPr>
          <w:rFonts w:ascii="Arial" w:hAnsi="Arial" w:cs="Arial"/>
        </w:rPr>
        <w:tab/>
      </w:r>
      <w:r w:rsidR="00910A63">
        <w:rPr>
          <w:rFonts w:ascii="Arial" w:hAnsi="Arial" w:cs="Arial"/>
        </w:rPr>
        <w:t>Vacancy</w:t>
      </w:r>
      <w:r w:rsidRPr="00111541">
        <w:rPr>
          <w:rFonts w:ascii="Arial" w:hAnsi="Arial" w:cs="Arial"/>
        </w:rPr>
        <w:tab/>
      </w:r>
      <w:r>
        <w:rPr>
          <w:rFonts w:ascii="Arial" w:hAnsi="Arial" w:cs="Arial"/>
        </w:rPr>
        <w:tab/>
      </w:r>
      <w:r w:rsidR="001D0642">
        <w:rPr>
          <w:rFonts w:ascii="Arial" w:hAnsi="Arial" w:cs="Arial"/>
        </w:rPr>
        <w:tab/>
      </w:r>
      <w:proofErr w:type="spellStart"/>
      <w:r w:rsidR="00910A63">
        <w:rPr>
          <w:rFonts w:ascii="Arial" w:hAnsi="Arial" w:cs="Arial"/>
        </w:rPr>
        <w:t>Coun.Palethorpe</w:t>
      </w:r>
      <w:proofErr w:type="spellEnd"/>
    </w:p>
    <w:p w:rsidR="00F4418F" w:rsidRDefault="00F4418F" w:rsidP="000B0AE1">
      <w:pPr>
        <w:rPr>
          <w:rFonts w:ascii="Arial" w:hAnsi="Arial" w:cs="Arial"/>
          <w:b/>
          <w:u w:val="single"/>
        </w:rPr>
      </w:pPr>
    </w:p>
    <w:p w:rsidR="000B0AE1" w:rsidRPr="00111541" w:rsidRDefault="000B0AE1" w:rsidP="000B0AE1">
      <w:pPr>
        <w:rPr>
          <w:rFonts w:ascii="Arial" w:hAnsi="Arial" w:cs="Arial"/>
          <w:b/>
          <w:u w:val="single"/>
        </w:rPr>
      </w:pPr>
      <w:r w:rsidRPr="00111541">
        <w:rPr>
          <w:rFonts w:ascii="Arial" w:hAnsi="Arial" w:cs="Arial"/>
          <w:b/>
          <w:u w:val="single"/>
        </w:rPr>
        <w:t>Plans Committee</w:t>
      </w:r>
    </w:p>
    <w:p w:rsidR="000B0AE1" w:rsidRPr="00111541" w:rsidRDefault="000B0AE1" w:rsidP="000B0AE1">
      <w:pPr>
        <w:rPr>
          <w:rFonts w:ascii="Arial" w:hAnsi="Arial" w:cs="Arial"/>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0B0AE1" w:rsidRPr="00111541" w:rsidRDefault="00BD4806" w:rsidP="000B0AE1">
      <w:pPr>
        <w:rPr>
          <w:rFonts w:ascii="Arial" w:hAnsi="Arial" w:cs="Arial"/>
        </w:rPr>
      </w:pPr>
      <w:proofErr w:type="spellStart"/>
      <w:r>
        <w:rPr>
          <w:rFonts w:ascii="Arial" w:hAnsi="Arial" w:cs="Arial"/>
        </w:rPr>
        <w:t>Coun.Courtier</w:t>
      </w:r>
      <w:proofErr w:type="spellEnd"/>
    </w:p>
    <w:p w:rsidR="000B0AE1" w:rsidRPr="00111541" w:rsidRDefault="000B0AE1" w:rsidP="000B0AE1">
      <w:pPr>
        <w:rPr>
          <w:rFonts w:ascii="Arial" w:hAnsi="Arial" w:cs="Arial"/>
        </w:rPr>
      </w:pPr>
      <w:proofErr w:type="spellStart"/>
      <w:r w:rsidRPr="00111541">
        <w:rPr>
          <w:rFonts w:ascii="Arial" w:hAnsi="Arial" w:cs="Arial"/>
        </w:rPr>
        <w:t>Coun.Carnell</w:t>
      </w:r>
      <w:proofErr w:type="spellEnd"/>
    </w:p>
    <w:p w:rsidR="000B0AE1" w:rsidRPr="00111541" w:rsidRDefault="000B0AE1" w:rsidP="000B0AE1">
      <w:pPr>
        <w:rPr>
          <w:rFonts w:ascii="Arial" w:hAnsi="Arial" w:cs="Arial"/>
        </w:rPr>
      </w:pPr>
      <w:proofErr w:type="spellStart"/>
      <w:r>
        <w:rPr>
          <w:rFonts w:ascii="Arial" w:hAnsi="Arial" w:cs="Arial"/>
        </w:rPr>
        <w:t>Coun.Mrs.Hutchings</w:t>
      </w:r>
      <w:proofErr w:type="spellEnd"/>
    </w:p>
    <w:p w:rsidR="000B0AE1" w:rsidRPr="00111541" w:rsidRDefault="000B0AE1" w:rsidP="000B0AE1">
      <w:pPr>
        <w:rPr>
          <w:rFonts w:ascii="Arial" w:hAnsi="Arial" w:cs="Arial"/>
        </w:rPr>
      </w:pPr>
      <w:proofErr w:type="spellStart"/>
      <w:r w:rsidRPr="00111541">
        <w:rPr>
          <w:rFonts w:ascii="Arial" w:hAnsi="Arial" w:cs="Arial"/>
        </w:rPr>
        <w:t>Coun.Farrow</w:t>
      </w:r>
      <w:proofErr w:type="spellEnd"/>
    </w:p>
    <w:p w:rsidR="00BD4806" w:rsidRDefault="00BD4806" w:rsidP="000B0AE1">
      <w:pPr>
        <w:rPr>
          <w:rFonts w:ascii="Arial" w:hAnsi="Arial" w:cs="Arial"/>
          <w:b/>
          <w:u w:val="single"/>
        </w:rPr>
      </w:pPr>
    </w:p>
    <w:p w:rsidR="000B0AE1" w:rsidRPr="00125AAF" w:rsidRDefault="000B0AE1" w:rsidP="000B0AE1">
      <w:pPr>
        <w:rPr>
          <w:rFonts w:ascii="Arial" w:hAnsi="Arial" w:cs="Arial"/>
        </w:rPr>
      </w:pPr>
      <w:r w:rsidRPr="00111541">
        <w:rPr>
          <w:rFonts w:ascii="Arial" w:hAnsi="Arial" w:cs="Arial"/>
          <w:b/>
          <w:u w:val="single"/>
        </w:rPr>
        <w:t>Millennium Centre Management Committee</w:t>
      </w:r>
      <w:r>
        <w:rPr>
          <w:rFonts w:ascii="Arial" w:hAnsi="Arial" w:cs="Arial"/>
          <w:b/>
        </w:rPr>
        <w:tab/>
      </w:r>
      <w:r>
        <w:rPr>
          <w:rFonts w:ascii="Arial" w:hAnsi="Arial" w:cs="Arial"/>
          <w:b/>
        </w:rPr>
        <w:tab/>
      </w:r>
      <w:r w:rsidR="00BD4806">
        <w:rPr>
          <w:rFonts w:ascii="Arial" w:hAnsi="Arial" w:cs="Arial"/>
          <w:b/>
          <w:u w:val="single"/>
        </w:rPr>
        <w:t>Comm</w:t>
      </w:r>
      <w:r>
        <w:rPr>
          <w:rFonts w:ascii="Arial" w:hAnsi="Arial" w:cs="Arial"/>
          <w:b/>
          <w:u w:val="single"/>
        </w:rPr>
        <w:t>unity Fund</w:t>
      </w:r>
    </w:p>
    <w:p w:rsidR="000B0AE1" w:rsidRPr="00111541" w:rsidRDefault="000B0AE1" w:rsidP="000B0AE1">
      <w:pPr>
        <w:rPr>
          <w:rFonts w:ascii="Arial" w:hAnsi="Arial" w:cs="Arial"/>
        </w:rPr>
      </w:pPr>
      <w:proofErr w:type="spellStart"/>
      <w:r>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Coun.Farrow</w:t>
      </w:r>
      <w:proofErr w:type="spellEnd"/>
    </w:p>
    <w:p w:rsidR="000B0AE1" w:rsidRPr="00111541" w:rsidRDefault="000B0AE1" w:rsidP="000B0AE1">
      <w:pPr>
        <w:rPr>
          <w:rFonts w:ascii="Arial" w:hAnsi="Arial" w:cs="Arial"/>
        </w:rPr>
      </w:pPr>
      <w:proofErr w:type="spellStart"/>
      <w:r w:rsidRPr="00111541">
        <w:rPr>
          <w:rFonts w:ascii="Arial" w:hAnsi="Arial" w:cs="Arial"/>
        </w:rPr>
        <w:t>Coun.Mrs.</w:t>
      </w:r>
      <w:r>
        <w:rPr>
          <w:rFonts w:ascii="Arial" w:hAnsi="Arial" w:cs="Arial"/>
        </w:rPr>
        <w:t>Olding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Coun.Mrs.Olding</w:t>
      </w:r>
      <w:proofErr w:type="spellEnd"/>
    </w:p>
    <w:p w:rsidR="000B0AE1" w:rsidRDefault="000B0AE1" w:rsidP="000B0AE1">
      <w:pPr>
        <w:rPr>
          <w:rFonts w:ascii="Arial" w:hAnsi="Arial" w:cs="Arial"/>
        </w:rPr>
      </w:pPr>
      <w:r w:rsidRPr="00111541">
        <w:rPr>
          <w:rFonts w:ascii="Arial" w:hAnsi="Arial" w:cs="Arial"/>
        </w:rPr>
        <w:t>Parish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D4806" w:rsidRDefault="00BD4806" w:rsidP="000B0AE1">
      <w:pPr>
        <w:rPr>
          <w:rFonts w:ascii="Arial" w:hAnsi="Arial" w:cs="Arial"/>
          <w:b/>
          <w:u w:val="single"/>
        </w:rPr>
      </w:pPr>
    </w:p>
    <w:p w:rsidR="00BD4806" w:rsidRDefault="00BD4806" w:rsidP="000B0AE1">
      <w:pPr>
        <w:rPr>
          <w:rFonts w:ascii="Arial" w:hAnsi="Arial" w:cs="Arial"/>
          <w:b/>
          <w:u w:val="single"/>
        </w:rPr>
      </w:pPr>
    </w:p>
    <w:p w:rsidR="000B0AE1" w:rsidRPr="00125AAF" w:rsidRDefault="000B0AE1" w:rsidP="000B0AE1">
      <w:pPr>
        <w:rPr>
          <w:rFonts w:ascii="Arial" w:hAnsi="Arial" w:cs="Arial"/>
          <w:b/>
          <w:u w:val="single"/>
        </w:rPr>
      </w:pPr>
      <w:r>
        <w:rPr>
          <w:rFonts w:ascii="Arial" w:hAnsi="Arial" w:cs="Arial"/>
          <w:b/>
          <w:u w:val="single"/>
        </w:rPr>
        <w:lastRenderedPageBreak/>
        <w:t>Emergency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Neighbourhood Plan</w:t>
      </w:r>
    </w:p>
    <w:p w:rsidR="000B0AE1" w:rsidRPr="00125AAF" w:rsidRDefault="000B0AE1" w:rsidP="000B0AE1">
      <w:pPr>
        <w:rPr>
          <w:rFonts w:ascii="Arial" w:hAnsi="Arial" w:cs="Arial"/>
          <w:b/>
          <w:u w:val="single"/>
        </w:rPr>
      </w:pPr>
      <w:proofErr w:type="spellStart"/>
      <w:r>
        <w:rPr>
          <w:rFonts w:ascii="Arial" w:hAnsi="Arial" w:cs="Arial"/>
        </w:rPr>
        <w:t>Coun.Mrs.Olding</w:t>
      </w:r>
      <w:proofErr w:type="spellEnd"/>
      <w:r>
        <w:rPr>
          <w:rFonts w:ascii="Arial" w:hAnsi="Arial" w:cs="Arial"/>
        </w:rPr>
        <w:t>/Parish Clerk – Main Co-Ordinators</w:t>
      </w:r>
      <w:r>
        <w:rPr>
          <w:rFonts w:ascii="Arial" w:hAnsi="Arial" w:cs="Arial"/>
        </w:rPr>
        <w:tab/>
      </w:r>
      <w:proofErr w:type="gramStart"/>
      <w:r>
        <w:rPr>
          <w:rFonts w:ascii="Arial" w:hAnsi="Arial" w:cs="Arial"/>
        </w:rPr>
        <w:t>Chairman &amp;</w:t>
      </w:r>
      <w:proofErr w:type="gramEnd"/>
      <w:r>
        <w:rPr>
          <w:rFonts w:ascii="Arial" w:hAnsi="Arial" w:cs="Arial"/>
        </w:rPr>
        <w:t xml:space="preserve"> Vice Chairman</w:t>
      </w:r>
      <w:r>
        <w:rPr>
          <w:rFonts w:ascii="Arial" w:hAnsi="Arial" w:cs="Arial"/>
        </w:rPr>
        <w:tab/>
      </w:r>
    </w:p>
    <w:p w:rsidR="000B0AE1" w:rsidRDefault="00BD4806" w:rsidP="000B0AE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sidR="000B0AE1">
        <w:rPr>
          <w:rFonts w:ascii="Arial" w:hAnsi="Arial" w:cs="Arial"/>
        </w:rPr>
        <w:tab/>
      </w:r>
      <w:r w:rsidR="000B0AE1">
        <w:rPr>
          <w:rFonts w:ascii="Arial" w:hAnsi="Arial" w:cs="Arial"/>
        </w:rPr>
        <w:tab/>
      </w:r>
      <w:r w:rsidR="000B0AE1">
        <w:rPr>
          <w:rFonts w:ascii="Arial" w:hAnsi="Arial" w:cs="Arial"/>
        </w:rPr>
        <w:tab/>
      </w:r>
      <w:r w:rsidR="000B0AE1">
        <w:rPr>
          <w:rFonts w:ascii="Arial" w:hAnsi="Arial" w:cs="Arial"/>
        </w:rPr>
        <w:tab/>
        <w:t>Chairman of Plans</w:t>
      </w:r>
    </w:p>
    <w:p w:rsidR="000B0AE1" w:rsidRDefault="00BD4806" w:rsidP="000B0AE1">
      <w:pPr>
        <w:rPr>
          <w:rFonts w:ascii="Arial" w:hAnsi="Arial" w:cs="Arial"/>
        </w:rPr>
      </w:pPr>
      <w:proofErr w:type="spellStart"/>
      <w:r>
        <w:rPr>
          <w:rFonts w:ascii="Arial" w:hAnsi="Arial" w:cs="Arial"/>
        </w:rPr>
        <w:t>Coun.Palethorpe</w:t>
      </w:r>
      <w:proofErr w:type="spellEnd"/>
      <w:r w:rsidR="000B0AE1">
        <w:rPr>
          <w:rFonts w:ascii="Arial" w:hAnsi="Arial" w:cs="Arial"/>
        </w:rPr>
        <w:tab/>
      </w:r>
      <w:r w:rsidR="000B0AE1">
        <w:rPr>
          <w:rFonts w:ascii="Arial" w:hAnsi="Arial" w:cs="Arial"/>
        </w:rPr>
        <w:tab/>
      </w:r>
      <w:r w:rsidR="000B0AE1">
        <w:rPr>
          <w:rFonts w:ascii="Arial" w:hAnsi="Arial" w:cs="Arial"/>
        </w:rPr>
        <w:tab/>
      </w:r>
      <w:r w:rsidR="000B0AE1">
        <w:rPr>
          <w:rFonts w:ascii="Arial" w:hAnsi="Arial" w:cs="Arial"/>
        </w:rPr>
        <w:tab/>
      </w:r>
      <w:r w:rsidR="000B0AE1">
        <w:rPr>
          <w:rFonts w:ascii="Arial" w:hAnsi="Arial" w:cs="Arial"/>
        </w:rPr>
        <w:tab/>
      </w:r>
      <w:proofErr w:type="spellStart"/>
      <w:r w:rsidR="000B0AE1">
        <w:rPr>
          <w:rFonts w:ascii="Arial" w:hAnsi="Arial" w:cs="Arial"/>
        </w:rPr>
        <w:t>Coun.Mrs.Hutchings</w:t>
      </w:r>
      <w:proofErr w:type="spellEnd"/>
    </w:p>
    <w:p w:rsidR="000B0AE1" w:rsidRDefault="000B0AE1" w:rsidP="000B0A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D4806">
        <w:rPr>
          <w:rFonts w:ascii="Arial" w:hAnsi="Arial" w:cs="Arial"/>
        </w:rPr>
        <w:tab/>
      </w:r>
      <w:r w:rsidR="00BD4806">
        <w:rPr>
          <w:rFonts w:ascii="Arial" w:hAnsi="Arial" w:cs="Arial"/>
        </w:rPr>
        <w:tab/>
      </w:r>
      <w:r>
        <w:rPr>
          <w:rFonts w:ascii="Arial" w:hAnsi="Arial" w:cs="Arial"/>
        </w:rPr>
        <w:t>District Councillor/Parish Clerk</w:t>
      </w:r>
    </w:p>
    <w:p w:rsidR="000B0AE1" w:rsidRDefault="000B0AE1" w:rsidP="000B0AE1">
      <w:pPr>
        <w:rPr>
          <w:rFonts w:ascii="Arial" w:hAnsi="Arial" w:cs="Arial"/>
        </w:rPr>
      </w:pPr>
      <w:r>
        <w:rPr>
          <w:rFonts w:ascii="Arial" w:hAnsi="Arial" w:cs="Arial"/>
        </w:rPr>
        <w:t>Handyman</w:t>
      </w:r>
    </w:p>
    <w:p w:rsidR="000B0AE1" w:rsidRDefault="00544C04" w:rsidP="000B0AE1">
      <w:pPr>
        <w:rPr>
          <w:rFonts w:ascii="Arial" w:hAnsi="Arial" w:cs="Arial"/>
        </w:rPr>
      </w:pPr>
      <w:r>
        <w:rPr>
          <w:rFonts w:ascii="Arial" w:hAnsi="Arial" w:cs="Arial"/>
        </w:rPr>
        <w:t>4</w:t>
      </w:r>
      <w:r w:rsidR="000B0AE1">
        <w:rPr>
          <w:rFonts w:ascii="Arial" w:hAnsi="Arial" w:cs="Arial"/>
        </w:rPr>
        <w:t xml:space="preserve"> members of the Community</w:t>
      </w:r>
    </w:p>
    <w:p w:rsidR="000B0AE1" w:rsidRPr="00111541" w:rsidRDefault="000B0AE1" w:rsidP="000B0AE1">
      <w:pPr>
        <w:rPr>
          <w:rFonts w:ascii="Arial" w:hAnsi="Arial" w:cs="Arial"/>
        </w:rPr>
      </w:pPr>
      <w:r w:rsidRPr="00111541">
        <w:rPr>
          <w:rFonts w:ascii="Arial" w:hAnsi="Arial" w:cs="Arial"/>
          <w:b/>
          <w:u w:val="single"/>
        </w:rPr>
        <w:t>REPRESENTATIVES:</w:t>
      </w:r>
    </w:p>
    <w:p w:rsidR="000B0AE1" w:rsidRPr="00111541" w:rsidRDefault="000B0AE1" w:rsidP="000B0AE1">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00BD4806">
        <w:rPr>
          <w:rFonts w:ascii="Arial" w:hAnsi="Arial" w:cs="Arial"/>
        </w:rPr>
        <w:t>Vacancy</w:t>
      </w:r>
    </w:p>
    <w:p w:rsidR="000B0AE1" w:rsidRPr="00111541" w:rsidRDefault="000B0AE1" w:rsidP="000B0AE1">
      <w:pPr>
        <w:rPr>
          <w:rFonts w:ascii="Arial" w:hAnsi="Arial" w:cs="Arial"/>
        </w:rPr>
      </w:pPr>
      <w:r w:rsidRPr="00111541">
        <w:rPr>
          <w:rFonts w:ascii="Arial" w:hAnsi="Arial" w:cs="Arial"/>
        </w:rPr>
        <w:t>Rural Aid</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Coun.Smith</w:t>
      </w:r>
      <w:proofErr w:type="spellEnd"/>
    </w:p>
    <w:p w:rsidR="000B0AE1" w:rsidRPr="00111541" w:rsidRDefault="000B0AE1" w:rsidP="000B0AE1">
      <w:pPr>
        <w:rPr>
          <w:rFonts w:ascii="Arial" w:hAnsi="Arial" w:cs="Arial"/>
        </w:rPr>
      </w:pPr>
      <w:proofErr w:type="spellStart"/>
      <w:r w:rsidRPr="00111541">
        <w:rPr>
          <w:rFonts w:ascii="Arial" w:hAnsi="Arial" w:cs="Arial"/>
        </w:rPr>
        <w:t>Stoneycombe</w:t>
      </w:r>
      <w:proofErr w:type="spellEnd"/>
      <w:r w:rsidRPr="00111541">
        <w:rPr>
          <w:rFonts w:ascii="Arial" w:hAnsi="Arial" w:cs="Arial"/>
        </w:rPr>
        <w:t xml:space="preserve"> Liaison Group</w:t>
      </w:r>
      <w:r w:rsidRPr="00111541">
        <w:rPr>
          <w:rFonts w:ascii="Arial" w:hAnsi="Arial" w:cs="Arial"/>
        </w:rPr>
        <w:tab/>
      </w:r>
      <w:r>
        <w:rPr>
          <w:rFonts w:ascii="Arial" w:hAnsi="Arial" w:cs="Arial"/>
        </w:rPr>
        <w:tab/>
      </w:r>
      <w:proofErr w:type="spellStart"/>
      <w:r w:rsidRPr="00111541">
        <w:rPr>
          <w:rFonts w:ascii="Arial" w:hAnsi="Arial" w:cs="Arial"/>
        </w:rPr>
        <w:t>Coun.Smith</w:t>
      </w:r>
      <w:proofErr w:type="spellEnd"/>
    </w:p>
    <w:p w:rsidR="000B0AE1" w:rsidRPr="00111541" w:rsidRDefault="000B0AE1" w:rsidP="000B0AE1">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00BD4806">
        <w:rPr>
          <w:rFonts w:ascii="Arial" w:hAnsi="Arial" w:cs="Arial"/>
        </w:rPr>
        <w:t>Coun.Carnell</w:t>
      </w:r>
      <w:proofErr w:type="spellEnd"/>
      <w:r w:rsidR="00BD4806">
        <w:rPr>
          <w:rFonts w:ascii="Arial" w:hAnsi="Arial" w:cs="Arial"/>
        </w:rPr>
        <w:t>/</w:t>
      </w:r>
      <w:proofErr w:type="spellStart"/>
      <w:r w:rsidR="00BD4806">
        <w:rPr>
          <w:rFonts w:ascii="Arial" w:hAnsi="Arial" w:cs="Arial"/>
        </w:rPr>
        <w:t>Coun.Mrs.Northwood</w:t>
      </w:r>
      <w:proofErr w:type="spellEnd"/>
      <w:r w:rsidR="00BD4806">
        <w:rPr>
          <w:rFonts w:ascii="Arial" w:hAnsi="Arial" w:cs="Arial"/>
        </w:rPr>
        <w:t>/</w:t>
      </w:r>
      <w:proofErr w:type="spellStart"/>
      <w:r w:rsidR="00BD4806">
        <w:rPr>
          <w:rFonts w:ascii="Arial" w:hAnsi="Arial" w:cs="Arial"/>
        </w:rPr>
        <w:t>Coun.Rattlidge</w:t>
      </w:r>
      <w:proofErr w:type="spellEnd"/>
    </w:p>
    <w:p w:rsidR="000B0AE1" w:rsidRDefault="000B0AE1" w:rsidP="000B0AE1">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proofErr w:type="spellStart"/>
      <w:r>
        <w:rPr>
          <w:rFonts w:ascii="Arial" w:hAnsi="Arial" w:cs="Arial"/>
        </w:rPr>
        <w:t>Coun.Mrs.</w:t>
      </w:r>
      <w:r w:rsidR="00BD4806">
        <w:rPr>
          <w:rFonts w:ascii="Arial" w:hAnsi="Arial" w:cs="Arial"/>
        </w:rPr>
        <w:t>Olding</w:t>
      </w:r>
      <w:proofErr w:type="spellEnd"/>
    </w:p>
    <w:p w:rsidR="00BD4806" w:rsidRDefault="00BD4806" w:rsidP="000B0AE1">
      <w:pPr>
        <w:rPr>
          <w:rFonts w:ascii="Arial" w:hAnsi="Arial" w:cs="Arial"/>
        </w:rPr>
      </w:pPr>
      <w:r>
        <w:rPr>
          <w:rFonts w:ascii="Arial" w:hAnsi="Arial" w:cs="Arial"/>
        </w:rPr>
        <w:t>Councillor Advocate Scheme</w:t>
      </w:r>
      <w:r>
        <w:rPr>
          <w:rFonts w:ascii="Arial" w:hAnsi="Arial" w:cs="Arial"/>
        </w:rPr>
        <w:tab/>
      </w:r>
      <w:r>
        <w:rPr>
          <w:rFonts w:ascii="Arial" w:hAnsi="Arial" w:cs="Arial"/>
        </w:rPr>
        <w:tab/>
      </w:r>
      <w:proofErr w:type="spellStart"/>
      <w:r>
        <w:rPr>
          <w:rFonts w:ascii="Arial" w:hAnsi="Arial" w:cs="Arial"/>
        </w:rPr>
        <w:t>Coun.Rattlidge</w:t>
      </w:r>
      <w:proofErr w:type="spellEnd"/>
    </w:p>
    <w:p w:rsidR="000B0AE1" w:rsidRDefault="000B0AE1" w:rsidP="000B0AE1"/>
    <w:p w:rsidR="00587225" w:rsidRDefault="00587225" w:rsidP="000B0AE1">
      <w:pPr>
        <w:rPr>
          <w:rFonts w:ascii="Arial" w:hAnsi="Arial" w:cs="Arial"/>
          <w:b/>
          <w:u w:val="single"/>
        </w:rPr>
      </w:pPr>
      <w:r w:rsidRPr="00587225">
        <w:rPr>
          <w:rFonts w:ascii="Arial" w:hAnsi="Arial" w:cs="Arial"/>
        </w:rPr>
        <w:t>5)</w:t>
      </w:r>
      <w:r>
        <w:rPr>
          <w:rFonts w:ascii="Arial" w:hAnsi="Arial" w:cs="Arial"/>
        </w:rPr>
        <w:t xml:space="preserve"> </w:t>
      </w:r>
      <w:r>
        <w:rPr>
          <w:rFonts w:ascii="Arial" w:hAnsi="Arial" w:cs="Arial"/>
          <w:b/>
          <w:u w:val="single"/>
        </w:rPr>
        <w:t>REVIEW CODE OF CONDUCT, STANDING ORDERS &amp; FINANCE REGULATIONS</w:t>
      </w:r>
    </w:p>
    <w:p w:rsidR="00587225" w:rsidRPr="00587225" w:rsidRDefault="00587225" w:rsidP="000B0AE1">
      <w:pPr>
        <w:rPr>
          <w:rFonts w:ascii="Arial" w:hAnsi="Arial" w:cs="Arial"/>
          <w:b/>
          <w:u w:val="single"/>
        </w:rPr>
      </w:pPr>
    </w:p>
    <w:p w:rsidR="00BC4FC8" w:rsidRPr="00BD4806" w:rsidRDefault="00BD4806" w:rsidP="00BC4FC8">
      <w:pPr>
        <w:rPr>
          <w:rFonts w:ascii="Arial" w:hAnsi="Arial" w:cs="Arial"/>
        </w:rPr>
      </w:pPr>
      <w:r w:rsidRPr="00BD4806">
        <w:rPr>
          <w:rFonts w:ascii="Arial" w:hAnsi="Arial" w:cs="Arial"/>
        </w:rPr>
        <w:t xml:space="preserve">The Code of Conduct </w:t>
      </w:r>
      <w:r>
        <w:rPr>
          <w:rFonts w:ascii="Arial" w:hAnsi="Arial" w:cs="Arial"/>
        </w:rPr>
        <w:t xml:space="preserve">and Standing Orders were reviewed and agreed (unanimously) and signed by the </w:t>
      </w:r>
      <w:proofErr w:type="spellStart"/>
      <w:r>
        <w:rPr>
          <w:rFonts w:ascii="Arial" w:hAnsi="Arial" w:cs="Arial"/>
        </w:rPr>
        <w:t>Coun.Carnell</w:t>
      </w:r>
      <w:proofErr w:type="spellEnd"/>
      <w:r w:rsidR="005B6437">
        <w:rPr>
          <w:rFonts w:ascii="Arial" w:hAnsi="Arial" w:cs="Arial"/>
        </w:rPr>
        <w:t xml:space="preserve">. The clerk asked if the Chair of Finance could be agreed now due to the Finance Regulations and Risk Assessment needing signing. </w:t>
      </w:r>
      <w:proofErr w:type="spellStart"/>
      <w:r w:rsidR="005B6437">
        <w:rPr>
          <w:rFonts w:ascii="Arial" w:hAnsi="Arial" w:cs="Arial"/>
        </w:rPr>
        <w:t>Coun.Smith</w:t>
      </w:r>
      <w:proofErr w:type="spellEnd"/>
      <w:r w:rsidR="005B6437">
        <w:rPr>
          <w:rFonts w:ascii="Arial" w:hAnsi="Arial" w:cs="Arial"/>
        </w:rPr>
        <w:t xml:space="preserve"> nominated </w:t>
      </w:r>
      <w:proofErr w:type="spellStart"/>
      <w:r w:rsidR="005B6437">
        <w:rPr>
          <w:rFonts w:ascii="Arial" w:hAnsi="Arial" w:cs="Arial"/>
        </w:rPr>
        <w:t>Coun.Mrs.Olding</w:t>
      </w:r>
      <w:proofErr w:type="spellEnd"/>
      <w:r w:rsidR="005B6437">
        <w:rPr>
          <w:rFonts w:ascii="Arial" w:hAnsi="Arial" w:cs="Arial"/>
        </w:rPr>
        <w:t xml:space="preserve">, which was seconded by </w:t>
      </w:r>
      <w:proofErr w:type="spellStart"/>
      <w:r w:rsidR="005B6437">
        <w:rPr>
          <w:rFonts w:ascii="Arial" w:hAnsi="Arial" w:cs="Arial"/>
        </w:rPr>
        <w:t>Coun.Mrs.Northwood</w:t>
      </w:r>
      <w:proofErr w:type="spellEnd"/>
      <w:r w:rsidR="005B6437">
        <w:rPr>
          <w:rFonts w:ascii="Arial" w:hAnsi="Arial" w:cs="Arial"/>
        </w:rPr>
        <w:t xml:space="preserve">. The Finance regulations and risk assessment were signed by </w:t>
      </w:r>
      <w:proofErr w:type="spellStart"/>
      <w:r w:rsidR="005B6437">
        <w:rPr>
          <w:rFonts w:ascii="Arial" w:hAnsi="Arial" w:cs="Arial"/>
        </w:rPr>
        <w:t>Coun.Mrs.Olding</w:t>
      </w:r>
      <w:proofErr w:type="spellEnd"/>
      <w:r w:rsidR="005B6437">
        <w:rPr>
          <w:rFonts w:ascii="Arial" w:hAnsi="Arial" w:cs="Arial"/>
        </w:rPr>
        <w:t>.</w:t>
      </w:r>
    </w:p>
    <w:p w:rsidR="00BD4806" w:rsidRDefault="00BD4806" w:rsidP="00BC4FC8"/>
    <w:p w:rsidR="000D3392" w:rsidRDefault="00587225" w:rsidP="0058186C">
      <w:pPr>
        <w:rPr>
          <w:rFonts w:ascii="Arial" w:hAnsi="Arial" w:cs="Arial"/>
          <w:b/>
          <w:u w:val="single"/>
        </w:rPr>
      </w:pPr>
      <w:r>
        <w:rPr>
          <w:rFonts w:ascii="Arial" w:hAnsi="Arial" w:cs="Arial"/>
        </w:rPr>
        <w:t>6</w:t>
      </w:r>
      <w:r w:rsidR="00B6257B">
        <w:rPr>
          <w:rFonts w:ascii="Arial" w:hAnsi="Arial" w:cs="Arial"/>
        </w:rPr>
        <w:t>)</w:t>
      </w:r>
      <w:r w:rsidR="00B36F01" w:rsidRPr="005F3881">
        <w:rPr>
          <w:rFonts w:ascii="Arial" w:hAnsi="Arial" w:cs="Arial"/>
        </w:rPr>
        <w:t xml:space="preserve"> </w:t>
      </w:r>
      <w:r w:rsidR="00544C04">
        <w:rPr>
          <w:rFonts w:ascii="Arial" w:hAnsi="Arial" w:cs="Arial"/>
          <w:b/>
          <w:u w:val="single"/>
        </w:rPr>
        <w:t>Review Terms of Reference of Committees</w:t>
      </w:r>
    </w:p>
    <w:p w:rsidR="001E08A2" w:rsidRDefault="001E08A2" w:rsidP="0058186C">
      <w:pPr>
        <w:rPr>
          <w:rFonts w:ascii="Arial" w:hAnsi="Arial" w:cs="Arial"/>
        </w:rPr>
      </w:pPr>
    </w:p>
    <w:p w:rsidR="000D3392" w:rsidRDefault="00544C04" w:rsidP="0058186C">
      <w:pPr>
        <w:rPr>
          <w:rFonts w:ascii="Arial" w:hAnsi="Arial" w:cs="Arial"/>
        </w:rPr>
      </w:pPr>
      <w:r>
        <w:rPr>
          <w:rFonts w:ascii="Arial" w:hAnsi="Arial" w:cs="Arial"/>
        </w:rPr>
        <w:t>The</w:t>
      </w:r>
      <w:r w:rsidR="005B6437">
        <w:rPr>
          <w:rFonts w:ascii="Arial" w:hAnsi="Arial" w:cs="Arial"/>
        </w:rPr>
        <w:t xml:space="preserve">se </w:t>
      </w:r>
      <w:r>
        <w:rPr>
          <w:rFonts w:ascii="Arial" w:hAnsi="Arial" w:cs="Arial"/>
        </w:rPr>
        <w:t>w</w:t>
      </w:r>
      <w:r w:rsidR="00713DA2">
        <w:rPr>
          <w:rFonts w:ascii="Arial" w:hAnsi="Arial" w:cs="Arial"/>
        </w:rPr>
        <w:t>ill be</w:t>
      </w:r>
      <w:r>
        <w:rPr>
          <w:rFonts w:ascii="Arial" w:hAnsi="Arial" w:cs="Arial"/>
        </w:rPr>
        <w:t xml:space="preserve"> reviewed </w:t>
      </w:r>
      <w:r w:rsidR="00AC110C">
        <w:rPr>
          <w:rFonts w:ascii="Arial" w:hAnsi="Arial" w:cs="Arial"/>
        </w:rPr>
        <w:t>at the first meeting of each group.</w:t>
      </w:r>
    </w:p>
    <w:p w:rsidR="000D3392" w:rsidRDefault="000D3392" w:rsidP="0058186C">
      <w:pPr>
        <w:rPr>
          <w:rFonts w:ascii="Arial" w:hAnsi="Arial" w:cs="Arial"/>
        </w:rPr>
      </w:pPr>
    </w:p>
    <w:p w:rsidR="004B6859" w:rsidRDefault="00587225" w:rsidP="0058186C">
      <w:pPr>
        <w:rPr>
          <w:rFonts w:ascii="Arial" w:hAnsi="Arial" w:cs="Arial"/>
        </w:rPr>
      </w:pPr>
      <w:r>
        <w:rPr>
          <w:rFonts w:ascii="Arial" w:hAnsi="Arial" w:cs="Arial"/>
        </w:rPr>
        <w:t>7</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0D3392" w:rsidRDefault="000D3392" w:rsidP="0058186C">
      <w:pPr>
        <w:rPr>
          <w:rFonts w:ascii="Arial" w:hAnsi="Arial" w:cs="Arial"/>
        </w:rPr>
      </w:pPr>
    </w:p>
    <w:p w:rsidR="000D3392" w:rsidRDefault="00587225" w:rsidP="000D3392">
      <w:pPr>
        <w:rPr>
          <w:rFonts w:ascii="Arial" w:hAnsi="Arial" w:cs="Arial"/>
        </w:rPr>
      </w:pPr>
      <w:r>
        <w:rPr>
          <w:rFonts w:ascii="Arial" w:hAnsi="Arial" w:cs="Arial"/>
        </w:rPr>
        <w:t>8</w:t>
      </w:r>
      <w:r w:rsidR="000D3392">
        <w:rPr>
          <w:rFonts w:ascii="Arial" w:hAnsi="Arial" w:cs="Arial"/>
        </w:rPr>
        <w:t xml:space="preserve">) </w:t>
      </w:r>
      <w:r w:rsidR="000D3392" w:rsidRPr="00515DFE">
        <w:rPr>
          <w:rFonts w:ascii="Arial" w:hAnsi="Arial" w:cs="Arial"/>
          <w:b/>
          <w:u w:val="single"/>
        </w:rPr>
        <w:t>MATTERS</w:t>
      </w:r>
      <w:r w:rsidR="000D3392">
        <w:rPr>
          <w:rFonts w:ascii="Arial" w:hAnsi="Arial" w:cs="Arial"/>
          <w:b/>
          <w:u w:val="single"/>
        </w:rPr>
        <w:t xml:space="preserve"> ARISING FROM THE PARISH ASSEMBLY</w:t>
      </w:r>
    </w:p>
    <w:p w:rsidR="000D3392" w:rsidRDefault="000D3392" w:rsidP="000D3392">
      <w:pPr>
        <w:rPr>
          <w:rFonts w:ascii="Arial" w:hAnsi="Arial" w:cs="Arial"/>
        </w:rPr>
      </w:pPr>
    </w:p>
    <w:p w:rsidR="000D3392" w:rsidRDefault="000D3392" w:rsidP="000D3392">
      <w:pPr>
        <w:rPr>
          <w:rFonts w:ascii="Arial" w:hAnsi="Arial" w:cs="Arial"/>
        </w:rPr>
      </w:pPr>
      <w:r>
        <w:rPr>
          <w:rFonts w:ascii="Arial" w:hAnsi="Arial" w:cs="Arial"/>
        </w:rPr>
        <w:t>No Matters arising</w:t>
      </w:r>
      <w:r w:rsidR="00544C04">
        <w:rPr>
          <w:rFonts w:ascii="Arial" w:hAnsi="Arial" w:cs="Arial"/>
        </w:rPr>
        <w:t xml:space="preserve"> from the Parish Assembly. </w:t>
      </w:r>
    </w:p>
    <w:p w:rsidR="005B6437" w:rsidRPr="00FC084E" w:rsidRDefault="005B6437" w:rsidP="000D3392">
      <w:pPr>
        <w:rPr>
          <w:rFonts w:ascii="Arial" w:hAnsi="Arial" w:cs="Arial"/>
        </w:rPr>
      </w:pPr>
    </w:p>
    <w:p w:rsidR="006A036A" w:rsidRPr="004B6859" w:rsidRDefault="00587225" w:rsidP="004B6859">
      <w:pPr>
        <w:rPr>
          <w:rFonts w:ascii="Arial" w:hAnsi="Arial" w:cs="Arial"/>
        </w:rPr>
      </w:pPr>
      <w:r>
        <w:rPr>
          <w:rFonts w:ascii="Arial" w:hAnsi="Arial" w:cs="Arial"/>
        </w:rPr>
        <w:t>9</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AC110C">
        <w:rPr>
          <w:rFonts w:ascii="Arial" w:hAnsi="Arial" w:cs="Arial"/>
        </w:rPr>
        <w:t>2</w:t>
      </w:r>
      <w:r w:rsidR="00AC110C" w:rsidRPr="00AC110C">
        <w:rPr>
          <w:rFonts w:ascii="Arial" w:hAnsi="Arial" w:cs="Arial"/>
          <w:vertAlign w:val="superscript"/>
        </w:rPr>
        <w:t>nd</w:t>
      </w:r>
      <w:r w:rsidR="00AC110C">
        <w:rPr>
          <w:rFonts w:ascii="Arial" w:hAnsi="Arial" w:cs="Arial"/>
        </w:rPr>
        <w:t xml:space="preserve"> </w:t>
      </w:r>
      <w:r w:rsidR="00864333">
        <w:rPr>
          <w:rFonts w:ascii="Arial" w:hAnsi="Arial" w:cs="Arial"/>
        </w:rPr>
        <w:t>April</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3F6807" w:rsidRDefault="003F6807" w:rsidP="006A036A">
      <w:pPr>
        <w:rPr>
          <w:rFonts w:ascii="Arial" w:hAnsi="Arial" w:cs="Arial"/>
        </w:rPr>
      </w:pPr>
    </w:p>
    <w:p w:rsidR="00663897" w:rsidRPr="005F3881" w:rsidRDefault="00587225" w:rsidP="006B38C4">
      <w:pPr>
        <w:rPr>
          <w:rFonts w:ascii="Arial" w:hAnsi="Arial" w:cs="Arial"/>
        </w:rPr>
      </w:pPr>
      <w:r>
        <w:rPr>
          <w:rFonts w:ascii="Arial" w:hAnsi="Arial" w:cs="Arial"/>
        </w:rPr>
        <w:t>10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Pr>
          <w:rFonts w:ascii="Arial" w:hAnsi="Arial" w:cs="Arial"/>
        </w:rPr>
        <w:t xml:space="preserve">Clerk on behalf of </w:t>
      </w:r>
      <w:proofErr w:type="spellStart"/>
      <w:r>
        <w:rPr>
          <w:rFonts w:ascii="Arial" w:hAnsi="Arial" w:cs="Arial"/>
        </w:rPr>
        <w:t>Coun.Carnell</w:t>
      </w:r>
      <w:proofErr w:type="spellEnd"/>
      <w:r>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Default="009E628E" w:rsidP="005A3CF5">
      <w:pPr>
        <w:pStyle w:val="NoSpacing"/>
      </w:pPr>
      <w:proofErr w:type="gramStart"/>
      <w:r>
        <w:t>a)</w:t>
      </w:r>
      <w:proofErr w:type="gramEnd"/>
      <w:r w:rsidRPr="005F3881">
        <w:rPr>
          <w:b/>
        </w:rPr>
        <w:t>Items from Devon County Council:-</w:t>
      </w:r>
      <w:r>
        <w:rPr>
          <w:b/>
        </w:rPr>
        <w:t xml:space="preserve"> </w:t>
      </w:r>
      <w:r w:rsidR="005A3CF5" w:rsidRPr="005A3CF5">
        <w:rPr>
          <w:rFonts w:ascii="Arial" w:hAnsi="Arial" w:cs="Arial"/>
          <w:sz w:val="20"/>
          <w:szCs w:val="20"/>
        </w:rPr>
        <w:t xml:space="preserve">The new DCC Doing what Matters Community Grants Fund is now live on the DCC website. </w:t>
      </w:r>
      <w:r w:rsidR="005A3CF5">
        <w:rPr>
          <w:rFonts w:ascii="Arial" w:hAnsi="Arial" w:cs="Arial"/>
          <w:sz w:val="20"/>
          <w:szCs w:val="20"/>
        </w:rPr>
        <w:t>Full details on the scheme and how to apply are available from their website</w:t>
      </w:r>
      <w:r w:rsidR="005A3CF5">
        <w:t xml:space="preserve"> </w:t>
      </w:r>
      <w:hyperlink r:id="rId9" w:history="1">
        <w:r w:rsidR="005A3CF5" w:rsidRPr="00FC094A">
          <w:rPr>
            <w:rStyle w:val="Hyperlink"/>
            <w:rFonts w:ascii="Arial" w:hAnsi="Arial" w:cs="Arial"/>
            <w:sz w:val="20"/>
          </w:rPr>
          <w:t>https://www.devon.gov.uk/economy/?page_id=2396%20</w:t>
        </w:r>
      </w:hyperlink>
    </w:p>
    <w:p w:rsidR="005A3CF5" w:rsidRPr="005A3CF5" w:rsidRDefault="005A3CF5" w:rsidP="005A3CF5">
      <w:pPr>
        <w:rPr>
          <w:rFonts w:ascii="Arial" w:hAnsi="Arial" w:cs="Arial"/>
        </w:rPr>
      </w:pPr>
    </w:p>
    <w:p w:rsidR="00F613DF" w:rsidRPr="002257AE"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47459E">
        <w:rPr>
          <w:rFonts w:ascii="Arial" w:hAnsi="Arial" w:cs="Arial"/>
          <w:sz w:val="20"/>
        </w:rPr>
        <w:t>The Rural Aid Grant Fund 2019 is now open for applications. The closing date in Friday 31</w:t>
      </w:r>
      <w:r w:rsidR="0047459E" w:rsidRPr="0047459E">
        <w:rPr>
          <w:rFonts w:ascii="Arial" w:hAnsi="Arial" w:cs="Arial"/>
          <w:sz w:val="20"/>
          <w:vertAlign w:val="superscript"/>
        </w:rPr>
        <w:t>st</w:t>
      </w:r>
      <w:r w:rsidR="0047459E">
        <w:rPr>
          <w:rFonts w:ascii="Arial" w:hAnsi="Arial" w:cs="Arial"/>
          <w:sz w:val="20"/>
        </w:rPr>
        <w:t xml:space="preserve"> M</w:t>
      </w:r>
      <w:r w:rsidR="002257AE">
        <w:rPr>
          <w:rFonts w:ascii="Arial" w:hAnsi="Arial" w:cs="Arial"/>
          <w:sz w:val="20"/>
        </w:rPr>
        <w:t xml:space="preserve">ay 2019 </w:t>
      </w:r>
      <w:r w:rsidR="002257AE">
        <w:rPr>
          <w:rFonts w:ascii="Arial" w:hAnsi="Arial" w:cs="Arial"/>
          <w:b/>
          <w:sz w:val="20"/>
        </w:rPr>
        <w:t xml:space="preserve">Action – </w:t>
      </w:r>
      <w:proofErr w:type="spellStart"/>
      <w:r w:rsidR="002257AE">
        <w:rPr>
          <w:rFonts w:ascii="Arial" w:hAnsi="Arial" w:cs="Arial"/>
          <w:sz w:val="20"/>
        </w:rPr>
        <w:t>Coun.Mrs.Northwood</w:t>
      </w:r>
      <w:proofErr w:type="spellEnd"/>
      <w:r w:rsidR="002257AE">
        <w:rPr>
          <w:rFonts w:ascii="Arial" w:hAnsi="Arial" w:cs="Arial"/>
          <w:sz w:val="20"/>
        </w:rPr>
        <w:t xml:space="preserve"> to contact the Church Warden to see if they would like to apply for </w:t>
      </w:r>
      <w:r w:rsidR="002257AE" w:rsidRPr="002257AE">
        <w:rPr>
          <w:rFonts w:ascii="Arial" w:hAnsi="Arial" w:cs="Arial"/>
          <w:color w:val="000000"/>
          <w:sz w:val="20"/>
          <w:shd w:val="clear" w:color="auto" w:fill="FFFFFF"/>
        </w:rPr>
        <w:t>hard-surfacing work outside the back of the Church hal</w:t>
      </w:r>
      <w:r w:rsidR="002257AE">
        <w:rPr>
          <w:rFonts w:ascii="Arial" w:hAnsi="Arial" w:cs="Arial"/>
          <w:color w:val="000000"/>
          <w:sz w:val="20"/>
          <w:shd w:val="clear" w:color="auto" w:fill="FFFFFF"/>
        </w:rPr>
        <w:t>l.</w:t>
      </w:r>
    </w:p>
    <w:p w:rsidR="0047459E" w:rsidRDefault="005A3CF5" w:rsidP="0047459E">
      <w:pPr>
        <w:rPr>
          <w:rFonts w:ascii="Arial" w:hAnsi="Arial" w:cs="Arial"/>
        </w:rPr>
      </w:pPr>
      <w:r w:rsidRPr="005A3CF5">
        <w:rPr>
          <w:rFonts w:ascii="Arial" w:hAnsi="Arial" w:cs="Arial"/>
        </w:rPr>
        <w:t>Teignbridge</w:t>
      </w:r>
      <w:r>
        <w:t xml:space="preserve"> </w:t>
      </w:r>
      <w:r>
        <w:rPr>
          <w:rFonts w:ascii="Arial" w:hAnsi="Arial" w:cs="Arial"/>
        </w:rPr>
        <w:t>have been advised by BT that they are proposing the removal of a number of payphones within Teignbridge. They have not yet been given locations of these phones. They will be placing notices on the affected pay phones over the next two weeks which will mark the start of a 90 day consultation period.</w:t>
      </w:r>
      <w:r w:rsidRPr="005A3CF5">
        <w:t xml:space="preserve"> </w:t>
      </w:r>
      <w:r>
        <w:rPr>
          <w:rFonts w:ascii="Arial" w:hAnsi="Arial" w:cs="Arial"/>
        </w:rPr>
        <w:t>They will update further when they receive the list of locations.</w:t>
      </w:r>
    </w:p>
    <w:p w:rsidR="005A3CF5" w:rsidRPr="005A3CF5" w:rsidRDefault="00DC10D4" w:rsidP="0047459E">
      <w:pPr>
        <w:rPr>
          <w:rFonts w:ascii="Arial" w:hAnsi="Arial" w:cs="Arial"/>
        </w:rPr>
      </w:pPr>
      <w:r>
        <w:rPr>
          <w:rFonts w:ascii="Arial" w:hAnsi="Arial" w:cs="Arial"/>
        </w:rPr>
        <w:t xml:space="preserve">Teignbridge have contacted the Parish Council with regards to Operation London Bridge, so everyone is prepared when the time comes for the sad passing of HM Queen Elizabeth the Second.  It is regarding arrangements for condolence books and areas of the laying of flowers. </w:t>
      </w:r>
      <w:r>
        <w:rPr>
          <w:rFonts w:ascii="Arial" w:hAnsi="Arial" w:cs="Arial"/>
          <w:b/>
        </w:rPr>
        <w:t xml:space="preserve">Action </w:t>
      </w:r>
      <w:r>
        <w:rPr>
          <w:rFonts w:ascii="Arial" w:hAnsi="Arial" w:cs="Arial"/>
        </w:rPr>
        <w:t xml:space="preserve">– Clerk to contact and suggest that the War Memorial be used for the laying of flowers. </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E00F6D">
        <w:rPr>
          <w:rFonts w:ascii="Arial" w:hAnsi="Arial" w:cs="Arial"/>
          <w:sz w:val="20"/>
        </w:rPr>
        <w:t xml:space="preserve">DALC’s </w:t>
      </w:r>
      <w:r w:rsidR="00CA3625">
        <w:rPr>
          <w:rFonts w:ascii="Arial" w:hAnsi="Arial" w:cs="Arial"/>
          <w:sz w:val="20"/>
        </w:rPr>
        <w:t>May</w:t>
      </w:r>
      <w:r w:rsidR="00D62052">
        <w:rPr>
          <w:rFonts w:ascii="Arial" w:hAnsi="Arial" w:cs="Arial"/>
          <w:sz w:val="20"/>
        </w:rPr>
        <w:t xml:space="preserve"> Newsletter</w:t>
      </w:r>
      <w:r w:rsidR="00C85E4B">
        <w:rPr>
          <w:rFonts w:ascii="Arial" w:hAnsi="Arial" w:cs="Arial"/>
          <w:sz w:val="20"/>
        </w:rPr>
        <w:t xml:space="preserve"> </w:t>
      </w:r>
    </w:p>
    <w:p w:rsidR="0047459E" w:rsidRDefault="0047459E" w:rsidP="0047459E">
      <w:pPr>
        <w:rPr>
          <w:rFonts w:ascii="Arial" w:hAnsi="Arial" w:cs="Arial"/>
        </w:rPr>
      </w:pPr>
      <w:r>
        <w:rPr>
          <w:rFonts w:ascii="Arial" w:hAnsi="Arial" w:cs="Arial"/>
        </w:rPr>
        <w:t>S</w:t>
      </w:r>
      <w:r w:rsidRPr="0047459E">
        <w:rPr>
          <w:rFonts w:ascii="Arial" w:hAnsi="Arial" w:cs="Arial"/>
        </w:rPr>
        <w:t>hort course</w:t>
      </w:r>
      <w:r>
        <w:rPr>
          <w:rFonts w:ascii="Arial" w:hAnsi="Arial" w:cs="Arial"/>
        </w:rPr>
        <w:t>s are available in June</w:t>
      </w:r>
      <w:r w:rsidRPr="0047459E">
        <w:rPr>
          <w:rFonts w:ascii="Arial" w:hAnsi="Arial" w:cs="Arial"/>
        </w:rPr>
        <w:t xml:space="preserve"> designed for</w:t>
      </w:r>
      <w:r>
        <w:rPr>
          <w:rFonts w:ascii="Arial" w:hAnsi="Arial" w:cs="Arial"/>
        </w:rPr>
        <w:t xml:space="preserve"> a</w:t>
      </w:r>
      <w:r w:rsidRPr="0047459E">
        <w:rPr>
          <w:rFonts w:ascii="Arial" w:hAnsi="Arial" w:cs="Arial"/>
        </w:rPr>
        <w:t xml:space="preserve"> new chairman or existing chairman </w:t>
      </w:r>
      <w:r>
        <w:rPr>
          <w:rFonts w:ascii="Arial" w:hAnsi="Arial" w:cs="Arial"/>
        </w:rPr>
        <w:t>to update their knowledge and responsibilities. DALC have appointed Cara Stobart as the County Officer. They are also welcoming Rebecca Walker who will be taking up the position of Assistant to the County Officer.</w:t>
      </w:r>
    </w:p>
    <w:p w:rsidR="0047459E" w:rsidRDefault="0047459E" w:rsidP="0047459E">
      <w:pPr>
        <w:rPr>
          <w:rFonts w:ascii="Arial" w:hAnsi="Arial" w:cs="Arial"/>
        </w:rPr>
      </w:pPr>
      <w:r>
        <w:rPr>
          <w:rFonts w:ascii="Arial" w:hAnsi="Arial" w:cs="Arial"/>
        </w:rPr>
        <w:lastRenderedPageBreak/>
        <w:t>DCT have emailed about a free training programme for teenagers. They are looking for young people aged between 14-17, with an interest in the environment and climate change, to take part in a year-long programme starting in September 2019. They are open for registration now until 17</w:t>
      </w:r>
      <w:r w:rsidRPr="0047459E">
        <w:rPr>
          <w:rFonts w:ascii="Arial" w:hAnsi="Arial" w:cs="Arial"/>
          <w:vertAlign w:val="superscript"/>
        </w:rPr>
        <w:t>th</w:t>
      </w:r>
      <w:r>
        <w:rPr>
          <w:rFonts w:ascii="Arial" w:hAnsi="Arial" w:cs="Arial"/>
        </w:rPr>
        <w:t xml:space="preserve"> June 2019. For further information and an application form please visit </w:t>
      </w:r>
      <w:hyperlink r:id="rId10" w:history="1">
        <w:r w:rsidRPr="00FC094A">
          <w:rPr>
            <w:rStyle w:val="Hyperlink"/>
            <w:rFonts w:ascii="Arial" w:hAnsi="Arial" w:cs="Arial"/>
          </w:rPr>
          <w:t>www.bright-green-future.org.uk</w:t>
        </w:r>
      </w:hyperlink>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B1AFE" w:rsidRPr="008B1AFE" w:rsidRDefault="00181954" w:rsidP="00142F7E">
      <w:pPr>
        <w:rPr>
          <w:rFonts w:ascii="Arial" w:hAnsi="Arial" w:cs="Arial"/>
        </w:rPr>
      </w:pPr>
      <w:proofErr w:type="gramStart"/>
      <w:r>
        <w:rPr>
          <w:rFonts w:ascii="Arial" w:hAnsi="Arial" w:cs="Arial"/>
        </w:rPr>
        <w:t>e</w:t>
      </w:r>
      <w:r w:rsidR="008B1AFE">
        <w:rPr>
          <w:rFonts w:ascii="Arial" w:hAnsi="Arial" w:cs="Arial"/>
        </w:rPr>
        <w:t>)</w:t>
      </w:r>
      <w:r w:rsidR="009E628E">
        <w:rPr>
          <w:rFonts w:ascii="Arial" w:hAnsi="Arial" w:cs="Arial"/>
        </w:rPr>
        <w:t xml:space="preserve"> </w:t>
      </w:r>
      <w:r w:rsidR="00DC10D4">
        <w:rPr>
          <w:rFonts w:ascii="Arial" w:hAnsi="Arial" w:cs="Arial"/>
        </w:rPr>
        <w:t>A</w:t>
      </w:r>
      <w:proofErr w:type="gramEnd"/>
      <w:r w:rsidR="00DC10D4">
        <w:rPr>
          <w:rFonts w:ascii="Arial" w:hAnsi="Arial" w:cs="Arial"/>
        </w:rPr>
        <w:t xml:space="preserve"> email has been received from a parishioner regarding vehicles parking on the grass verge at Meadow Park. </w:t>
      </w:r>
      <w:r w:rsidR="00BC4F8F">
        <w:rPr>
          <w:rFonts w:ascii="Arial" w:hAnsi="Arial" w:cs="Arial"/>
        </w:rPr>
        <w:t>It was reported and logged with DCC. T</w:t>
      </w:r>
      <w:r w:rsidR="00DC10D4">
        <w:rPr>
          <w:rFonts w:ascii="Arial" w:hAnsi="Arial" w:cs="Arial"/>
        </w:rPr>
        <w:t>he vehic</w:t>
      </w:r>
      <w:r w:rsidR="00BC4F8F">
        <w:rPr>
          <w:rFonts w:ascii="Arial" w:hAnsi="Arial" w:cs="Arial"/>
        </w:rPr>
        <w:t>les have since been removed.</w:t>
      </w:r>
    </w:p>
    <w:p w:rsidR="00A76BBB" w:rsidRPr="00BC4F8F" w:rsidRDefault="00181954" w:rsidP="00C85E4B">
      <w:pPr>
        <w:rPr>
          <w:rFonts w:ascii="Arial" w:hAnsi="Arial" w:cs="Arial"/>
        </w:rPr>
      </w:pPr>
      <w:r>
        <w:rPr>
          <w:rFonts w:ascii="Arial" w:hAnsi="Arial" w:cs="Arial"/>
        </w:rPr>
        <w:t>f</w:t>
      </w:r>
      <w:r w:rsidR="00592865">
        <w:rPr>
          <w:rFonts w:ascii="Arial" w:hAnsi="Arial" w:cs="Arial"/>
        </w:rPr>
        <w:t xml:space="preserve">) </w:t>
      </w:r>
      <w:r w:rsidR="00BC4F8F">
        <w:rPr>
          <w:rFonts w:ascii="Arial" w:hAnsi="Arial" w:cs="Arial"/>
        </w:rPr>
        <w:t xml:space="preserve">A fitness business has contacted the Parish Council to ask if they can run outdoor training sessions at the Recreation Ground from September 2019 </w:t>
      </w:r>
      <w:r w:rsidR="00BC4F8F">
        <w:rPr>
          <w:rFonts w:ascii="Arial" w:hAnsi="Arial" w:cs="Arial"/>
          <w:b/>
        </w:rPr>
        <w:t xml:space="preserve">Action – </w:t>
      </w:r>
      <w:r w:rsidR="00BC4F8F">
        <w:rPr>
          <w:rFonts w:ascii="Arial" w:hAnsi="Arial" w:cs="Arial"/>
        </w:rPr>
        <w:t>Clerk to invite the owner of the business to the next Parish meeting to discuss further.</w:t>
      </w:r>
    </w:p>
    <w:p w:rsidR="007D4E84" w:rsidRDefault="00777FE9" w:rsidP="00A76BBB">
      <w:pPr>
        <w:rPr>
          <w:rFonts w:ascii="Arial" w:hAnsi="Arial" w:cs="Arial"/>
          <w:b/>
        </w:rPr>
      </w:pPr>
      <w:r>
        <w:rPr>
          <w:rFonts w:ascii="Arial" w:hAnsi="Arial" w:cs="Arial"/>
        </w:rPr>
        <w:t>g)</w:t>
      </w:r>
      <w:r w:rsidR="00BC4F8F">
        <w:rPr>
          <w:rFonts w:ascii="Arial" w:hAnsi="Arial" w:cs="Arial"/>
        </w:rPr>
        <w:t xml:space="preserve"> An email has been received thanking the Parish Council for how lovely and clean the park and toilet facilities are.</w:t>
      </w:r>
    </w:p>
    <w:p w:rsidR="00473D4F" w:rsidRDefault="001521AF" w:rsidP="00A76BBB">
      <w:pPr>
        <w:rPr>
          <w:rFonts w:ascii="Arial" w:hAnsi="Arial" w:cs="Arial"/>
        </w:rPr>
      </w:pPr>
      <w:r>
        <w:rPr>
          <w:rFonts w:ascii="Arial" w:hAnsi="Arial" w:cs="Arial"/>
        </w:rPr>
        <w:t>h</w:t>
      </w:r>
      <w:r w:rsidR="007D4E84">
        <w:rPr>
          <w:rFonts w:ascii="Arial" w:hAnsi="Arial" w:cs="Arial"/>
        </w:rPr>
        <w:t xml:space="preserve">) </w:t>
      </w:r>
      <w:r w:rsidR="00BC4F8F">
        <w:rPr>
          <w:rFonts w:ascii="Arial" w:hAnsi="Arial" w:cs="Arial"/>
        </w:rPr>
        <w:t xml:space="preserve">Ipplepen Carnival Club </w:t>
      </w:r>
      <w:proofErr w:type="gramStart"/>
      <w:r w:rsidR="00BC4F8F">
        <w:rPr>
          <w:rFonts w:ascii="Arial" w:hAnsi="Arial" w:cs="Arial"/>
        </w:rPr>
        <w:t>have</w:t>
      </w:r>
      <w:proofErr w:type="gramEnd"/>
      <w:r w:rsidR="00BC4F8F">
        <w:rPr>
          <w:rFonts w:ascii="Arial" w:hAnsi="Arial" w:cs="Arial"/>
        </w:rPr>
        <w:t xml:space="preserve"> asked for permission to use the Recreation Ground, for the Carnival week on Sunday 4</w:t>
      </w:r>
      <w:r w:rsidR="00BC4F8F" w:rsidRPr="00BC4F8F">
        <w:rPr>
          <w:rFonts w:ascii="Arial" w:hAnsi="Arial" w:cs="Arial"/>
          <w:vertAlign w:val="superscript"/>
        </w:rPr>
        <w:t>th</w:t>
      </w:r>
      <w:r w:rsidR="00BC4F8F">
        <w:rPr>
          <w:rFonts w:ascii="Arial" w:hAnsi="Arial" w:cs="Arial"/>
        </w:rPr>
        <w:t xml:space="preserve"> August and Saturday 10</w:t>
      </w:r>
      <w:r w:rsidR="00BC4F8F" w:rsidRPr="00BC4F8F">
        <w:rPr>
          <w:rFonts w:ascii="Arial" w:hAnsi="Arial" w:cs="Arial"/>
          <w:vertAlign w:val="superscript"/>
        </w:rPr>
        <w:t>th</w:t>
      </w:r>
      <w:r w:rsidR="00BC4F8F">
        <w:rPr>
          <w:rFonts w:ascii="Arial" w:hAnsi="Arial" w:cs="Arial"/>
        </w:rPr>
        <w:t xml:space="preserve"> August 2019. T</w:t>
      </w:r>
      <w:r w:rsidR="000732F7">
        <w:rPr>
          <w:rFonts w:ascii="Arial" w:hAnsi="Arial" w:cs="Arial"/>
        </w:rPr>
        <w:t>he councillors were happy for them to use it.</w:t>
      </w:r>
    </w:p>
    <w:p w:rsidR="00CF46BE" w:rsidRDefault="001521AF" w:rsidP="00C85E4B">
      <w:pPr>
        <w:rPr>
          <w:rFonts w:ascii="Arial" w:hAnsi="Arial" w:cs="Arial"/>
        </w:rPr>
      </w:pPr>
      <w:proofErr w:type="spellStart"/>
      <w:r>
        <w:rPr>
          <w:rFonts w:ascii="Arial" w:hAnsi="Arial" w:cs="Arial"/>
        </w:rPr>
        <w:t>i</w:t>
      </w:r>
      <w:proofErr w:type="spellEnd"/>
      <w:r w:rsidR="00CF46BE">
        <w:rPr>
          <w:rFonts w:ascii="Arial" w:hAnsi="Arial" w:cs="Arial"/>
        </w:rPr>
        <w:t>)</w:t>
      </w:r>
      <w:r w:rsidR="000732F7">
        <w:rPr>
          <w:rFonts w:ascii="Arial" w:hAnsi="Arial" w:cs="Arial"/>
        </w:rPr>
        <w:t xml:space="preserve"> </w:t>
      </w:r>
      <w:r w:rsidR="00EC5794">
        <w:rPr>
          <w:rFonts w:ascii="Arial" w:hAnsi="Arial" w:cs="Arial"/>
        </w:rPr>
        <w:t>An allotment holder emailed to say that Ipplepen is a great community, and they are very happy to have their plots at the allotments.</w:t>
      </w:r>
    </w:p>
    <w:p w:rsidR="001521AF" w:rsidRPr="00EC5794" w:rsidRDefault="001521AF" w:rsidP="00C85E4B">
      <w:pPr>
        <w:rPr>
          <w:rFonts w:ascii="Arial" w:hAnsi="Arial" w:cs="Arial"/>
          <w:bCs/>
        </w:rPr>
      </w:pPr>
      <w:r>
        <w:rPr>
          <w:rFonts w:ascii="Arial" w:hAnsi="Arial" w:cs="Arial"/>
          <w:bCs/>
        </w:rPr>
        <w:t>j)</w:t>
      </w:r>
      <w:r w:rsidR="00EC5794">
        <w:rPr>
          <w:rFonts w:ascii="Arial" w:hAnsi="Arial" w:cs="Arial"/>
          <w:bCs/>
        </w:rPr>
        <w:t xml:space="preserve"> A funding alert email has been received for Village Hall Improvement Grant Fund. Gina from Saplings has asked if there are any improvements that may need doing. </w:t>
      </w:r>
      <w:r w:rsidR="00EC5794">
        <w:rPr>
          <w:rFonts w:ascii="Arial" w:hAnsi="Arial" w:cs="Arial"/>
          <w:b/>
          <w:bCs/>
        </w:rPr>
        <w:t xml:space="preserve">Action – </w:t>
      </w:r>
      <w:r w:rsidR="00EC5794">
        <w:rPr>
          <w:rFonts w:ascii="Arial" w:hAnsi="Arial" w:cs="Arial"/>
          <w:bCs/>
        </w:rPr>
        <w:t>clerk to take to the next MCMC meeting to discuss.</w:t>
      </w:r>
    </w:p>
    <w:p w:rsidR="001521AF" w:rsidRDefault="001521AF" w:rsidP="00C85E4B">
      <w:pPr>
        <w:rPr>
          <w:rFonts w:ascii="Arial" w:hAnsi="Arial" w:cs="Arial"/>
          <w:bCs/>
        </w:rPr>
      </w:pPr>
      <w:r>
        <w:rPr>
          <w:rFonts w:ascii="Arial" w:hAnsi="Arial" w:cs="Arial"/>
          <w:bCs/>
        </w:rPr>
        <w:t>k)</w:t>
      </w:r>
      <w:r w:rsidR="00EC5794">
        <w:rPr>
          <w:rFonts w:ascii="Arial" w:hAnsi="Arial" w:cs="Arial"/>
          <w:bCs/>
        </w:rPr>
        <w:t xml:space="preserve"> An email has been received for decoration packs for D-DAY 75</w:t>
      </w:r>
      <w:r w:rsidR="00EC5794" w:rsidRPr="00EC5794">
        <w:rPr>
          <w:rFonts w:ascii="Arial" w:hAnsi="Arial" w:cs="Arial"/>
          <w:bCs/>
          <w:vertAlign w:val="superscript"/>
        </w:rPr>
        <w:t>th</w:t>
      </w:r>
      <w:r w:rsidR="00EC5794">
        <w:rPr>
          <w:rFonts w:ascii="Arial" w:hAnsi="Arial" w:cs="Arial"/>
          <w:bCs/>
        </w:rPr>
        <w:t xml:space="preserve"> Anniversary Commemorations which will be on 6</w:t>
      </w:r>
      <w:r w:rsidR="00EC5794" w:rsidRPr="00EC5794">
        <w:rPr>
          <w:rFonts w:ascii="Arial" w:hAnsi="Arial" w:cs="Arial"/>
          <w:bCs/>
          <w:vertAlign w:val="superscript"/>
        </w:rPr>
        <w:t>th</w:t>
      </w:r>
      <w:r w:rsidR="00EC5794">
        <w:rPr>
          <w:rFonts w:ascii="Arial" w:hAnsi="Arial" w:cs="Arial"/>
          <w:bCs/>
        </w:rPr>
        <w:t xml:space="preserve"> June 2019. It was discussed and agreed not to purchase any packs.</w:t>
      </w:r>
    </w:p>
    <w:p w:rsidR="00587225" w:rsidRDefault="00587225"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832199">
        <w:rPr>
          <w:rFonts w:ascii="Arial" w:hAnsi="Arial" w:cs="Arial"/>
          <w:bCs/>
          <w:sz w:val="20"/>
        </w:rPr>
        <w:t xml:space="preserve">Next meeting </w:t>
      </w:r>
      <w:r w:rsidR="0054456B">
        <w:rPr>
          <w:rFonts w:ascii="Arial" w:hAnsi="Arial" w:cs="Arial"/>
          <w:bCs/>
          <w:sz w:val="20"/>
        </w:rPr>
        <w:t xml:space="preserve">is </w:t>
      </w:r>
      <w:r w:rsidR="007E0626">
        <w:rPr>
          <w:rFonts w:ascii="Arial" w:hAnsi="Arial" w:cs="Arial"/>
          <w:bCs/>
          <w:sz w:val="20"/>
        </w:rPr>
        <w:t xml:space="preserve">the AGM </w:t>
      </w:r>
      <w:r w:rsidR="00832199">
        <w:rPr>
          <w:rFonts w:ascii="Arial" w:hAnsi="Arial" w:cs="Arial"/>
          <w:bCs/>
          <w:sz w:val="20"/>
        </w:rPr>
        <w:t xml:space="preserve">due on </w:t>
      </w:r>
      <w:r w:rsidR="00CA3625">
        <w:rPr>
          <w:rFonts w:ascii="Arial" w:hAnsi="Arial" w:cs="Arial"/>
          <w:bCs/>
          <w:sz w:val="20"/>
        </w:rPr>
        <w:t>18</w:t>
      </w:r>
      <w:r w:rsidR="007E0626">
        <w:rPr>
          <w:rFonts w:ascii="Arial" w:hAnsi="Arial" w:cs="Arial"/>
          <w:bCs/>
          <w:sz w:val="20"/>
          <w:vertAlign w:val="superscript"/>
        </w:rPr>
        <w:t xml:space="preserve">th </w:t>
      </w:r>
      <w:r w:rsidR="007E0626">
        <w:rPr>
          <w:rFonts w:ascii="Arial" w:hAnsi="Arial" w:cs="Arial"/>
          <w:bCs/>
          <w:sz w:val="20"/>
        </w:rPr>
        <w:t>June</w:t>
      </w:r>
      <w:r w:rsidR="00E4735E">
        <w:rPr>
          <w:rFonts w:ascii="Arial" w:hAnsi="Arial" w:cs="Arial"/>
          <w:bCs/>
          <w:sz w:val="20"/>
        </w:rPr>
        <w:t xml:space="preserve"> 201</w:t>
      </w:r>
      <w:r w:rsidR="00CA3625">
        <w:rPr>
          <w:rFonts w:ascii="Arial" w:hAnsi="Arial" w:cs="Arial"/>
          <w:bCs/>
          <w:sz w:val="20"/>
        </w:rPr>
        <w:t>9</w:t>
      </w:r>
      <w:r w:rsidR="00E4735E">
        <w:rPr>
          <w:rFonts w:ascii="Arial" w:hAnsi="Arial" w:cs="Arial"/>
          <w:bCs/>
          <w:sz w:val="20"/>
        </w:rPr>
        <w: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CA3625">
        <w:rPr>
          <w:rFonts w:ascii="Arial" w:hAnsi="Arial" w:cs="Arial"/>
          <w:bCs/>
        </w:rPr>
        <w:t xml:space="preserve"> </w:t>
      </w:r>
      <w:r w:rsidR="0057158E">
        <w:rPr>
          <w:rFonts w:ascii="Arial" w:hAnsi="Arial" w:cs="Arial"/>
          <w:bCs/>
        </w:rPr>
        <w:t>N</w:t>
      </w:r>
      <w:r w:rsidR="00CA3625">
        <w:rPr>
          <w:rFonts w:ascii="Arial" w:hAnsi="Arial" w:cs="Arial"/>
          <w:bCs/>
        </w:rPr>
        <w:t>ext meeting due to be held on 27</w:t>
      </w:r>
      <w:r w:rsidR="0057158E" w:rsidRPr="00E81AE6">
        <w:rPr>
          <w:rFonts w:ascii="Arial" w:hAnsi="Arial" w:cs="Arial"/>
          <w:bCs/>
          <w:vertAlign w:val="superscript"/>
        </w:rPr>
        <w:t>th</w:t>
      </w:r>
      <w:r w:rsidR="0057158E">
        <w:rPr>
          <w:rFonts w:ascii="Arial" w:hAnsi="Arial" w:cs="Arial"/>
          <w:bCs/>
        </w:rPr>
        <w:t xml:space="preserve"> June, 201</w:t>
      </w:r>
      <w:r w:rsidR="00CA3625">
        <w:rPr>
          <w:rFonts w:ascii="Arial" w:hAnsi="Arial" w:cs="Arial"/>
          <w:bCs/>
        </w:rPr>
        <w:t>9</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7F75CA">
        <w:rPr>
          <w:rFonts w:ascii="Arial" w:hAnsi="Arial" w:cs="Arial"/>
          <w:bCs/>
        </w:rPr>
        <w:t>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w:t>
      </w:r>
      <w:r w:rsidR="000D3392">
        <w:rPr>
          <w:rFonts w:ascii="Arial" w:hAnsi="Arial" w:cs="Arial"/>
          <w:bCs/>
        </w:rPr>
        <w:t xml:space="preserve">the AGM </w:t>
      </w:r>
      <w:r w:rsidR="00E4735E">
        <w:rPr>
          <w:rFonts w:ascii="Arial" w:hAnsi="Arial" w:cs="Arial"/>
          <w:bCs/>
        </w:rPr>
        <w:t xml:space="preserve">due on </w:t>
      </w:r>
      <w:r w:rsidR="00B943C8">
        <w:rPr>
          <w:rFonts w:ascii="Arial" w:hAnsi="Arial" w:cs="Arial"/>
          <w:bCs/>
        </w:rPr>
        <w:t>1</w:t>
      </w:r>
      <w:r w:rsidR="00CA3625">
        <w:rPr>
          <w:rFonts w:ascii="Arial" w:hAnsi="Arial" w:cs="Arial"/>
          <w:bCs/>
        </w:rPr>
        <w:t>3</w:t>
      </w:r>
      <w:r w:rsidR="00B943C8" w:rsidRPr="00B943C8">
        <w:rPr>
          <w:rFonts w:ascii="Arial" w:hAnsi="Arial" w:cs="Arial"/>
          <w:bCs/>
          <w:vertAlign w:val="superscript"/>
        </w:rPr>
        <w:t>th</w:t>
      </w:r>
      <w:r w:rsidR="00B943C8">
        <w:rPr>
          <w:rFonts w:ascii="Arial" w:hAnsi="Arial" w:cs="Arial"/>
          <w:bCs/>
        </w:rPr>
        <w:t xml:space="preserve"> </w:t>
      </w:r>
      <w:r w:rsidR="000D3392">
        <w:rPr>
          <w:rFonts w:ascii="Arial" w:hAnsi="Arial" w:cs="Arial"/>
          <w:bCs/>
        </w:rPr>
        <w:t>June</w:t>
      </w:r>
      <w:r w:rsidR="00E4735E">
        <w:rPr>
          <w:rFonts w:ascii="Arial" w:hAnsi="Arial" w:cs="Arial"/>
          <w:bCs/>
        </w:rPr>
        <w:t xml:space="preserve"> 201</w:t>
      </w:r>
      <w:r w:rsidR="00CA3625">
        <w:rPr>
          <w:rFonts w:ascii="Arial" w:hAnsi="Arial" w:cs="Arial"/>
          <w:bCs/>
        </w:rPr>
        <w:t>9.</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CD1084" w:rsidRDefault="00CD1084" w:rsidP="00663897">
      <w:pPr>
        <w:rPr>
          <w:rFonts w:ascii="Arial" w:hAnsi="Arial" w:cs="Arial"/>
          <w:bCs/>
        </w:rPr>
      </w:pPr>
    </w:p>
    <w:p w:rsidR="004A59A9" w:rsidRPr="0047459E" w:rsidRDefault="0047459E" w:rsidP="000E37A2">
      <w:pPr>
        <w:rPr>
          <w:rFonts w:ascii="Arial" w:hAnsi="Arial" w:cs="Arial"/>
        </w:rPr>
      </w:pPr>
      <w:r w:rsidRPr="0047459E">
        <w:rPr>
          <w:rFonts w:ascii="Arial" w:hAnsi="Arial" w:cs="Arial"/>
          <w:b/>
          <w:u w:val="single"/>
        </w:rPr>
        <w:t>Councillor Advocate Scheme</w:t>
      </w:r>
      <w:r>
        <w:rPr>
          <w:rFonts w:ascii="Arial" w:hAnsi="Arial" w:cs="Arial"/>
        </w:rPr>
        <w:t xml:space="preserve"> – </w:t>
      </w:r>
      <w:proofErr w:type="spellStart"/>
      <w:r>
        <w:rPr>
          <w:rFonts w:ascii="Arial" w:hAnsi="Arial" w:cs="Arial"/>
        </w:rPr>
        <w:t>Coun.Rattlidge</w:t>
      </w:r>
      <w:proofErr w:type="spellEnd"/>
      <w:r>
        <w:rPr>
          <w:rFonts w:ascii="Arial" w:hAnsi="Arial" w:cs="Arial"/>
        </w:rPr>
        <w:t xml:space="preserve"> attended in </w:t>
      </w:r>
      <w:r w:rsidR="00EC5794">
        <w:rPr>
          <w:rFonts w:ascii="Arial" w:hAnsi="Arial" w:cs="Arial"/>
        </w:rPr>
        <w:t xml:space="preserve">May. There is a Councillor Advocate information directory with information on antisocial behaviour, adult abuse and </w:t>
      </w:r>
      <w:proofErr w:type="spellStart"/>
      <w:r w:rsidR="00EC5794">
        <w:rPr>
          <w:rFonts w:ascii="Arial" w:hAnsi="Arial" w:cs="Arial"/>
        </w:rPr>
        <w:t>cyber crime</w:t>
      </w:r>
      <w:proofErr w:type="spellEnd"/>
      <w:r w:rsidR="00EC5794">
        <w:rPr>
          <w:rFonts w:ascii="Arial" w:hAnsi="Arial" w:cs="Arial"/>
        </w:rPr>
        <w:t xml:space="preserve"> to name a few. This was passed to the clerk.</w:t>
      </w:r>
    </w:p>
    <w:p w:rsidR="004A59A9" w:rsidRDefault="004A59A9" w:rsidP="000E37A2">
      <w:pPr>
        <w:rPr>
          <w:rFonts w:ascii="Arial" w:hAnsi="Arial" w:cs="Arial"/>
        </w:rPr>
      </w:pPr>
    </w:p>
    <w:p w:rsidR="007A0862" w:rsidRDefault="00056C37" w:rsidP="000E37A2">
      <w:pPr>
        <w:rPr>
          <w:rFonts w:ascii="Arial" w:hAnsi="Arial" w:cs="Arial"/>
        </w:rPr>
      </w:pPr>
      <w:r>
        <w:rPr>
          <w:rFonts w:ascii="Arial" w:hAnsi="Arial" w:cs="Arial"/>
        </w:rPr>
        <w:t>1</w:t>
      </w:r>
      <w:r w:rsidR="004A59A9">
        <w:rPr>
          <w:rFonts w:ascii="Arial" w:hAnsi="Arial" w:cs="Arial"/>
        </w:rPr>
        <w:t>1</w:t>
      </w:r>
      <w:r>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B63063" w:rsidRPr="00B63063" w:rsidRDefault="00B63063" w:rsidP="00B63063">
      <w:pPr>
        <w:pStyle w:val="PlainText"/>
        <w:rPr>
          <w:rFonts w:ascii="Arial" w:hAnsi="Arial" w:cs="Arial"/>
          <w:sz w:val="20"/>
          <w:szCs w:val="20"/>
        </w:rPr>
      </w:pPr>
      <w:r w:rsidRPr="00B63063">
        <w:rPr>
          <w:rFonts w:ascii="Arial" w:hAnsi="Arial" w:cs="Arial"/>
          <w:sz w:val="20"/>
          <w:szCs w:val="20"/>
        </w:rPr>
        <w:t xml:space="preserve">Dr Phil </w:t>
      </w:r>
      <w:proofErr w:type="spellStart"/>
      <w:r w:rsidRPr="00B63063">
        <w:rPr>
          <w:rFonts w:ascii="Arial" w:hAnsi="Arial" w:cs="Arial"/>
          <w:sz w:val="20"/>
          <w:szCs w:val="20"/>
        </w:rPr>
        <w:t>Norrey</w:t>
      </w:r>
      <w:proofErr w:type="spellEnd"/>
      <w:r w:rsidRPr="00B63063">
        <w:rPr>
          <w:rFonts w:ascii="Arial" w:hAnsi="Arial" w:cs="Arial"/>
          <w:sz w:val="20"/>
          <w:szCs w:val="20"/>
        </w:rPr>
        <w:t xml:space="preserve">, the County Council’s Chief Executive made a statement after </w:t>
      </w:r>
      <w:proofErr w:type="gramStart"/>
      <w:r w:rsidRPr="00B63063">
        <w:rPr>
          <w:rFonts w:ascii="Arial" w:hAnsi="Arial" w:cs="Arial"/>
          <w:sz w:val="20"/>
          <w:szCs w:val="20"/>
        </w:rPr>
        <w:t>Chairing</w:t>
      </w:r>
      <w:proofErr w:type="gramEnd"/>
      <w:r w:rsidRPr="00B63063">
        <w:rPr>
          <w:rFonts w:ascii="Arial" w:hAnsi="Arial" w:cs="Arial"/>
          <w:sz w:val="20"/>
          <w:szCs w:val="20"/>
        </w:rPr>
        <w:t xml:space="preserve"> a meeting of stakeholders from across the County yesterday.   He said: “These are facts.   This is a climate emergency, and as Chief Executives of Devon’s public service providers, we have a duty on behalf of all of our organisations and those who we represent to commit to action now.”</w:t>
      </w:r>
    </w:p>
    <w:p w:rsidR="00B63063" w:rsidRPr="00B63063" w:rsidRDefault="00B63063" w:rsidP="00B63063">
      <w:pPr>
        <w:pStyle w:val="PlainText"/>
        <w:rPr>
          <w:rFonts w:ascii="Arial" w:hAnsi="Arial" w:cs="Arial"/>
          <w:sz w:val="20"/>
          <w:szCs w:val="20"/>
        </w:rPr>
      </w:pPr>
    </w:p>
    <w:p w:rsidR="00B63063" w:rsidRPr="00B63063" w:rsidRDefault="00B63063" w:rsidP="00B63063">
      <w:pPr>
        <w:pStyle w:val="PlainText"/>
        <w:rPr>
          <w:rFonts w:ascii="Arial" w:hAnsi="Arial" w:cs="Arial"/>
          <w:sz w:val="20"/>
          <w:szCs w:val="20"/>
        </w:rPr>
      </w:pPr>
      <w:r w:rsidRPr="00B63063">
        <w:rPr>
          <w:rFonts w:ascii="Arial" w:hAnsi="Arial" w:cs="Arial"/>
          <w:sz w:val="20"/>
          <w:szCs w:val="20"/>
        </w:rPr>
        <w:t xml:space="preserve">Chief Executives and Directors from nearly 20 public and private sector organisations in </w:t>
      </w:r>
      <w:proofErr w:type="gramStart"/>
      <w:r w:rsidRPr="00B63063">
        <w:rPr>
          <w:rFonts w:ascii="Arial" w:hAnsi="Arial" w:cs="Arial"/>
          <w:sz w:val="20"/>
          <w:szCs w:val="20"/>
        </w:rPr>
        <w:t>Devon,</w:t>
      </w:r>
      <w:proofErr w:type="gramEnd"/>
      <w:r w:rsidRPr="00B63063">
        <w:rPr>
          <w:rFonts w:ascii="Arial" w:hAnsi="Arial" w:cs="Arial"/>
          <w:sz w:val="20"/>
          <w:szCs w:val="20"/>
        </w:rPr>
        <w:t xml:space="preserve"> have given with one voice their unhindered commitment to tackling the climate emergency.   Public bodies, business representatives and utility companies – all members of a new Devon Climate Emergency Response Group – have been asked to support urgent action on the climate emergency.   They unanimously agreed to collaborate, committing each organisation to review their own carbon reduction plans and to work together on a Devon-wide carbon plan.</w:t>
      </w:r>
      <w:r>
        <w:rPr>
          <w:rFonts w:ascii="Arial" w:hAnsi="Arial" w:cs="Arial"/>
          <w:sz w:val="20"/>
          <w:szCs w:val="20"/>
        </w:rPr>
        <w:t xml:space="preserve"> </w:t>
      </w:r>
      <w:r w:rsidRPr="00B63063">
        <w:rPr>
          <w:rFonts w:ascii="Arial" w:hAnsi="Arial" w:cs="Arial"/>
          <w:sz w:val="20"/>
          <w:szCs w:val="20"/>
        </w:rPr>
        <w:t xml:space="preserve">Dr </w:t>
      </w:r>
      <w:proofErr w:type="spellStart"/>
      <w:r w:rsidRPr="00B63063">
        <w:rPr>
          <w:rFonts w:ascii="Arial" w:hAnsi="Arial" w:cs="Arial"/>
          <w:sz w:val="20"/>
          <w:szCs w:val="20"/>
        </w:rPr>
        <w:t>Norrey</w:t>
      </w:r>
      <w:proofErr w:type="spellEnd"/>
      <w:r w:rsidRPr="00B63063">
        <w:rPr>
          <w:rFonts w:ascii="Arial" w:hAnsi="Arial" w:cs="Arial"/>
          <w:sz w:val="20"/>
          <w:szCs w:val="20"/>
        </w:rPr>
        <w:t xml:space="preserve"> said: “We know that climate change has the potential to seriously damage human welfare and the environment and has already caused civil unrest.   I am acutely mindful that no single organisation can address this issue alone, nor can local organisations and communities bring about the scale of change necessary without substantial national government intervention.   Our younger generation has sent a very </w:t>
      </w:r>
      <w:r w:rsidRPr="00B63063">
        <w:rPr>
          <w:rFonts w:ascii="Arial" w:hAnsi="Arial" w:cs="Arial"/>
          <w:sz w:val="20"/>
          <w:szCs w:val="20"/>
        </w:rPr>
        <w:lastRenderedPageBreak/>
        <w:t>passionate message in response to the climate emergency.   Action is needed more than words.   This is the first time that major organisations in the county have stood behind that call and in one voice agreed to act now.”</w:t>
      </w:r>
    </w:p>
    <w:p w:rsidR="00B63063" w:rsidRDefault="00B63063"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B63063" w:rsidRDefault="00B63063" w:rsidP="007A0862">
      <w:pPr>
        <w:rPr>
          <w:rFonts w:ascii="Arial" w:hAnsi="Arial" w:cs="Arial"/>
          <w:b/>
          <w:u w:val="single"/>
        </w:rPr>
      </w:pPr>
    </w:p>
    <w:p w:rsidR="00B63063" w:rsidRPr="00B63063" w:rsidRDefault="00B63063" w:rsidP="00B63063">
      <w:pPr>
        <w:pStyle w:val="PlainText"/>
        <w:rPr>
          <w:rFonts w:ascii="Arial" w:hAnsi="Arial" w:cs="Arial"/>
          <w:sz w:val="20"/>
          <w:szCs w:val="20"/>
        </w:rPr>
      </w:pPr>
      <w:r w:rsidRPr="00B63063">
        <w:rPr>
          <w:rFonts w:ascii="Arial" w:hAnsi="Arial" w:cs="Arial"/>
          <w:sz w:val="20"/>
          <w:szCs w:val="20"/>
        </w:rPr>
        <w:t>The District Council Elections took place nearly two weeks ago with an unprecedented upheaval.   Media pundits are talking about Brexit, but here and across the District people wanted to talk about Housing and Climate Change.</w:t>
      </w:r>
      <w:r>
        <w:rPr>
          <w:rFonts w:ascii="Arial" w:hAnsi="Arial" w:cs="Arial"/>
          <w:sz w:val="20"/>
          <w:szCs w:val="20"/>
        </w:rPr>
        <w:t xml:space="preserve"> </w:t>
      </w:r>
      <w:r w:rsidRPr="00B63063">
        <w:rPr>
          <w:rFonts w:ascii="Arial" w:hAnsi="Arial" w:cs="Arial"/>
          <w:sz w:val="20"/>
          <w:szCs w:val="20"/>
        </w:rPr>
        <w:t xml:space="preserve">It is a great honour to have been returned for another term as District Councillor for Ipplepen with a majority of 589 – thank you Ipplepen.   The figures were 786 for me and 197 for Mr </w:t>
      </w:r>
      <w:proofErr w:type="spellStart"/>
      <w:r w:rsidRPr="00B63063">
        <w:rPr>
          <w:rFonts w:ascii="Arial" w:hAnsi="Arial" w:cs="Arial"/>
          <w:sz w:val="20"/>
          <w:szCs w:val="20"/>
        </w:rPr>
        <w:t>Fursdon</w:t>
      </w:r>
      <w:proofErr w:type="spellEnd"/>
      <w:r w:rsidRPr="00B63063">
        <w:rPr>
          <w:rFonts w:ascii="Arial" w:hAnsi="Arial" w:cs="Arial"/>
          <w:sz w:val="20"/>
          <w:szCs w:val="20"/>
        </w:rPr>
        <w:t>.   I would like to thank the Presiding Officer and his team who did such a great job as well as all the Elections team at Teignbridge and the Police who handled the issues that came up with great discretion and tact.   I would like to thank you the Parish Council for putting up with me these last four years and look forward to continuing to work together over the coming four years.</w:t>
      </w:r>
    </w:p>
    <w:p w:rsidR="00B63063" w:rsidRPr="00B63063" w:rsidRDefault="00B63063" w:rsidP="00B63063">
      <w:pPr>
        <w:pStyle w:val="PlainText"/>
        <w:rPr>
          <w:rFonts w:ascii="Arial" w:hAnsi="Arial" w:cs="Arial"/>
          <w:sz w:val="20"/>
          <w:szCs w:val="20"/>
        </w:rPr>
      </w:pPr>
    </w:p>
    <w:p w:rsidR="00B63063" w:rsidRPr="00B63063" w:rsidRDefault="00B63063" w:rsidP="00B63063">
      <w:pPr>
        <w:pStyle w:val="PlainText"/>
        <w:rPr>
          <w:rFonts w:ascii="Arial" w:hAnsi="Arial" w:cs="Arial"/>
          <w:sz w:val="20"/>
          <w:szCs w:val="20"/>
        </w:rPr>
      </w:pPr>
      <w:r w:rsidRPr="00B63063">
        <w:rPr>
          <w:rFonts w:ascii="Arial" w:hAnsi="Arial" w:cs="Arial"/>
          <w:sz w:val="20"/>
          <w:szCs w:val="20"/>
        </w:rPr>
        <w:t>The District Council will now be run by a Liberal Democrat administration – we have 26 Members out of a total of 47.   Cllr Gordon Hook is the Leader, I am Deputy Leader and we hope to administer the Council in a more collegiate manner.   To that end two important Chairmanships have been offered to the Leader of the Conservative Group and the Leader of the Independent Group.   The remaining appointments will be confirmed by full Council on Monday but I don’t think it is a secret that I have been elected by my Group to the Environment and Waste Portfolio on the Executive and that we have a new Portfolio of Climate Change and Housing – Cllr Jackie Hook was elected to that position.   We feel that these are exciting times – we wish to make Teignbridge a leading Council in combatting Climate Change and to ensure that the Council’s Public Service remit is rigorously upheld.   The Greater Exeter Strategic Plan and the Local Plan are also at the forefront of our thoughts – Cllr Gary Taylor will carry the Executive responsibility for Planning and will be in charge of the reviews of these Policy documents.</w:t>
      </w:r>
    </w:p>
    <w:p w:rsidR="00B63063" w:rsidRPr="00B63063" w:rsidRDefault="00B63063" w:rsidP="00B63063">
      <w:pPr>
        <w:pStyle w:val="PlainText"/>
        <w:rPr>
          <w:rFonts w:ascii="Arial" w:hAnsi="Arial" w:cs="Arial"/>
          <w:sz w:val="20"/>
          <w:szCs w:val="20"/>
        </w:rPr>
      </w:pPr>
      <w:r w:rsidRPr="00B63063">
        <w:rPr>
          <w:rFonts w:ascii="Arial" w:hAnsi="Arial" w:cs="Arial"/>
          <w:sz w:val="20"/>
          <w:szCs w:val="20"/>
        </w:rPr>
        <w:t>Teignbridge is currently slightly behind the curve on the Climate Change Emergency having only declared it on the 18</w:t>
      </w:r>
      <w:r w:rsidRPr="00B63063">
        <w:rPr>
          <w:rFonts w:ascii="Arial" w:hAnsi="Arial" w:cs="Arial"/>
          <w:sz w:val="20"/>
          <w:szCs w:val="20"/>
          <w:vertAlign w:val="superscript"/>
        </w:rPr>
        <w:t>th</w:t>
      </w:r>
      <w:r w:rsidRPr="00B63063">
        <w:rPr>
          <w:rFonts w:ascii="Arial" w:hAnsi="Arial" w:cs="Arial"/>
          <w:sz w:val="20"/>
          <w:szCs w:val="20"/>
        </w:rPr>
        <w:t xml:space="preserve"> April some two months after the County Council but we have gone further by aspiring to turn the Council Carbon neutral by 2025 as opposed to 2050 for the County.</w:t>
      </w:r>
    </w:p>
    <w:p w:rsidR="00B63063" w:rsidRDefault="00B63063" w:rsidP="007A0862">
      <w:pPr>
        <w:rPr>
          <w:rFonts w:ascii="Arial" w:hAnsi="Arial" w:cs="Arial"/>
          <w:b/>
          <w:u w:val="single"/>
        </w:rPr>
      </w:pPr>
    </w:p>
    <w:p w:rsidR="00CD6611" w:rsidRDefault="000D3392" w:rsidP="00FD144E">
      <w:pPr>
        <w:rPr>
          <w:rFonts w:ascii="Arial" w:hAnsi="Arial" w:cs="Arial"/>
        </w:rPr>
      </w:pPr>
      <w:r>
        <w:rPr>
          <w:rFonts w:ascii="Arial" w:hAnsi="Arial" w:cs="Arial"/>
        </w:rPr>
        <w:t>1</w:t>
      </w:r>
      <w:r w:rsidR="004A59A9">
        <w:rPr>
          <w:rFonts w:ascii="Arial" w:hAnsi="Arial" w:cs="Arial"/>
        </w:rPr>
        <w:t>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F945F3">
        <w:rPr>
          <w:rFonts w:ascii="Arial" w:hAnsi="Arial" w:cs="Arial"/>
        </w:rPr>
        <w:t xml:space="preserve"> </w:t>
      </w:r>
      <w:proofErr w:type="spellStart"/>
      <w:r w:rsidR="00FD144E">
        <w:rPr>
          <w:rFonts w:ascii="Arial" w:hAnsi="Arial" w:cs="Arial"/>
        </w:rPr>
        <w:t>Coun.</w:t>
      </w:r>
      <w:r w:rsidR="00CA3625">
        <w:rPr>
          <w:rFonts w:ascii="Arial" w:hAnsi="Arial" w:cs="Arial"/>
        </w:rPr>
        <w:t>Carnell</w:t>
      </w:r>
      <w:proofErr w:type="spellEnd"/>
      <w:r w:rsidR="00CA3625">
        <w:rPr>
          <w:rFonts w:ascii="Arial" w:hAnsi="Arial" w:cs="Arial"/>
        </w:rPr>
        <w:t xml:space="preserve"> on behalf of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Pr>
          <w:rFonts w:ascii="Arial" w:hAnsi="Arial" w:cs="Arial"/>
        </w:rPr>
        <w:t>Wednesday 17</w:t>
      </w:r>
      <w:r w:rsidRPr="00F945F3">
        <w:rPr>
          <w:rFonts w:ascii="Arial" w:hAnsi="Arial" w:cs="Arial"/>
          <w:vertAlign w:val="superscript"/>
        </w:rPr>
        <w:t>th</w:t>
      </w:r>
      <w:r>
        <w:rPr>
          <w:rFonts w:ascii="Arial" w:hAnsi="Arial" w:cs="Arial"/>
        </w:rPr>
        <w:t xml:space="preserve"> April</w:t>
      </w:r>
      <w:r w:rsidRPr="00F945F3">
        <w:rPr>
          <w:rFonts w:ascii="Arial" w:hAnsi="Arial" w:cs="Arial"/>
        </w:rPr>
        <w:t xml:space="preserve"> 2019, were approved and taken as read</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357B1" w:rsidRPr="006357B1" w:rsidRDefault="006357B1" w:rsidP="006357B1">
      <w:pPr>
        <w:rPr>
          <w:rFonts w:ascii="Arial" w:hAnsi="Arial" w:cs="Arial"/>
        </w:rPr>
      </w:pPr>
      <w:r w:rsidRPr="006357B1">
        <w:rPr>
          <w:rFonts w:ascii="Arial" w:hAnsi="Arial" w:cs="Arial"/>
          <w:b/>
        </w:rPr>
        <w:t>Granted: Application 19/00391/FUL</w:t>
      </w:r>
      <w:r w:rsidRPr="006357B1">
        <w:rPr>
          <w:rFonts w:ascii="Arial" w:hAnsi="Arial" w:cs="Arial"/>
        </w:rPr>
        <w:t xml:space="preserve"> – Replacement pitched roof (in part) over existing adjoining single storey garage and side/rear extension at 51, </w:t>
      </w:r>
      <w:proofErr w:type="spellStart"/>
      <w:r w:rsidRPr="006357B1">
        <w:rPr>
          <w:rFonts w:ascii="Arial" w:hAnsi="Arial" w:cs="Arial"/>
        </w:rPr>
        <w:t>Clampitt</w:t>
      </w:r>
      <w:proofErr w:type="spellEnd"/>
      <w:r w:rsidRPr="006357B1">
        <w:rPr>
          <w:rFonts w:ascii="Arial" w:hAnsi="Arial" w:cs="Arial"/>
        </w:rPr>
        <w:t xml:space="preserve"> Road</w:t>
      </w:r>
    </w:p>
    <w:p w:rsidR="006357B1" w:rsidRPr="006357B1" w:rsidRDefault="006357B1" w:rsidP="006357B1">
      <w:pPr>
        <w:rPr>
          <w:rFonts w:ascii="Arial" w:hAnsi="Arial" w:cs="Arial"/>
        </w:rPr>
      </w:pPr>
      <w:r w:rsidRPr="006357B1">
        <w:rPr>
          <w:rFonts w:ascii="Arial" w:hAnsi="Arial" w:cs="Arial"/>
          <w:b/>
        </w:rPr>
        <w:t xml:space="preserve">Granted: Application 19/00308/FUL </w:t>
      </w:r>
      <w:r w:rsidRPr="006357B1">
        <w:rPr>
          <w:rFonts w:ascii="Arial" w:hAnsi="Arial" w:cs="Arial"/>
        </w:rPr>
        <w:t>– Change of use of part agricultural building to business/storage (Use Classes B1 &amp; B8)</w:t>
      </w:r>
      <w:r>
        <w:rPr>
          <w:rFonts w:ascii="Arial" w:hAnsi="Arial" w:cs="Arial"/>
        </w:rPr>
        <w:t xml:space="preserve"> at Bulleigh Barton Farm</w:t>
      </w:r>
    </w:p>
    <w:p w:rsidR="006357B1" w:rsidRPr="006357B1" w:rsidRDefault="006357B1" w:rsidP="006357B1">
      <w:pPr>
        <w:rPr>
          <w:rFonts w:ascii="Arial" w:hAnsi="Arial" w:cs="Arial"/>
        </w:rPr>
      </w:pPr>
      <w:r w:rsidRPr="006357B1">
        <w:rPr>
          <w:rFonts w:ascii="Arial" w:hAnsi="Arial" w:cs="Arial"/>
          <w:b/>
        </w:rPr>
        <w:t xml:space="preserve">No Objection 19/00509/CAN </w:t>
      </w:r>
      <w:r w:rsidRPr="006357B1">
        <w:rPr>
          <w:rFonts w:ascii="Arial" w:hAnsi="Arial" w:cs="Arial"/>
        </w:rPr>
        <w:t>– Fell eight poplars, prune two apple trees and remove one dead silver birch at Paternoster House, Paternoster Lane</w:t>
      </w:r>
    </w:p>
    <w:p w:rsidR="006357B1" w:rsidRPr="006357B1" w:rsidRDefault="006357B1" w:rsidP="006357B1">
      <w:pPr>
        <w:rPr>
          <w:rFonts w:ascii="Arial" w:hAnsi="Arial" w:cs="Arial"/>
        </w:rPr>
      </w:pPr>
      <w:r w:rsidRPr="006357B1">
        <w:rPr>
          <w:rFonts w:ascii="Arial" w:hAnsi="Arial" w:cs="Arial"/>
          <w:b/>
        </w:rPr>
        <w:t xml:space="preserve">No Objection 19/00651/CAN </w:t>
      </w:r>
      <w:r w:rsidRPr="006357B1">
        <w:rPr>
          <w:rFonts w:ascii="Arial" w:hAnsi="Arial" w:cs="Arial"/>
        </w:rPr>
        <w:t>– Re-pollard one willow to previous points, reducing the tree by approx.2m at 23, North Street</w:t>
      </w:r>
    </w:p>
    <w:p w:rsidR="006357B1" w:rsidRPr="006357B1" w:rsidRDefault="006357B1" w:rsidP="006357B1">
      <w:pPr>
        <w:rPr>
          <w:rFonts w:ascii="Arial" w:hAnsi="Arial" w:cs="Arial"/>
        </w:rPr>
      </w:pPr>
      <w:r w:rsidRPr="006357B1">
        <w:rPr>
          <w:rFonts w:ascii="Arial" w:hAnsi="Arial" w:cs="Arial"/>
          <w:b/>
        </w:rPr>
        <w:t xml:space="preserve">Granted: Application 19/00629/TPO </w:t>
      </w:r>
      <w:r w:rsidRPr="006357B1">
        <w:rPr>
          <w:rFonts w:ascii="Arial" w:hAnsi="Arial" w:cs="Arial"/>
        </w:rPr>
        <w:t>– Crown lift one turkey oak tree on N side to 6m above ground level and crown reduce on S side by 3m where overhanging neighbouring properties at Thorn, East Street</w:t>
      </w:r>
    </w:p>
    <w:p w:rsidR="006357B1" w:rsidRDefault="006357B1" w:rsidP="00E54F40">
      <w:pPr>
        <w:rPr>
          <w:rFonts w:ascii="Arial" w:hAnsi="Arial" w:cs="Arial"/>
          <w:b/>
          <w:lang w:eastAsia="en-GB"/>
        </w:rPr>
      </w:pPr>
      <w:r>
        <w:rPr>
          <w:rFonts w:ascii="Arial" w:hAnsi="Arial" w:cs="Arial"/>
          <w:b/>
          <w:lang w:eastAsia="en-GB"/>
        </w:rPr>
        <w:t xml:space="preserve">Granted: Application 18/02343/FUL </w:t>
      </w:r>
      <w:r>
        <w:rPr>
          <w:rFonts w:ascii="Arial" w:hAnsi="Arial" w:cs="Arial"/>
          <w:lang w:eastAsia="en-GB"/>
        </w:rPr>
        <w:t>– Stables plus implement/fodder store, schooling area, turnout pen and parking facility at Land at Moor Road</w:t>
      </w:r>
    </w:p>
    <w:p w:rsidR="006357B1" w:rsidRDefault="006357B1"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r w:rsidR="006357B1">
        <w:rPr>
          <w:rFonts w:ascii="Arial" w:hAnsi="Arial" w:cs="Arial"/>
        </w:rPr>
        <w:t>No applications were discussed.</w:t>
      </w:r>
    </w:p>
    <w:p w:rsidR="00A93040" w:rsidRDefault="00A93040" w:rsidP="004C461C">
      <w:pPr>
        <w:rPr>
          <w:rFonts w:ascii="Arial" w:hAnsi="Arial" w:cs="Arial"/>
        </w:rPr>
      </w:pPr>
    </w:p>
    <w:p w:rsidR="00FE20CE"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E200C4">
        <w:rPr>
          <w:rFonts w:ascii="Arial" w:hAnsi="Arial" w:cs="Arial"/>
          <w:b/>
        </w:rPr>
        <w:t xml:space="preserve"> </w:t>
      </w:r>
      <w:r w:rsidR="00A93040">
        <w:rPr>
          <w:rFonts w:ascii="Arial" w:hAnsi="Arial" w:cs="Arial"/>
        </w:rPr>
        <w:t>No further items to discuss</w:t>
      </w:r>
    </w:p>
    <w:p w:rsidR="00BE5790" w:rsidRDefault="00BE5790" w:rsidP="00556061">
      <w:pPr>
        <w:rPr>
          <w:rFonts w:ascii="Arial" w:hAnsi="Arial" w:cs="Arial"/>
        </w:rPr>
      </w:pPr>
    </w:p>
    <w:p w:rsidR="006D497E" w:rsidRDefault="000D3392" w:rsidP="00663897">
      <w:pPr>
        <w:rPr>
          <w:rFonts w:ascii="Arial" w:hAnsi="Arial" w:cs="Arial"/>
          <w:iCs/>
          <w:lang w:val="en-US" w:eastAsia="en-GB"/>
        </w:rPr>
      </w:pPr>
      <w:r>
        <w:rPr>
          <w:rFonts w:ascii="Arial" w:hAnsi="Arial" w:cs="Arial"/>
          <w:iCs/>
          <w:lang w:val="en-US" w:eastAsia="en-GB"/>
        </w:rPr>
        <w:t>1</w:t>
      </w:r>
      <w:r w:rsidR="004A59A9">
        <w:rPr>
          <w:rFonts w:ascii="Arial" w:hAnsi="Arial" w:cs="Arial"/>
          <w:iCs/>
          <w:lang w:val="en-US" w:eastAsia="en-GB"/>
        </w:rPr>
        <w:t>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lastRenderedPageBreak/>
        <w:t xml:space="preserve">The Minutes from the meeting held on </w:t>
      </w:r>
      <w:r w:rsidR="00F945F3">
        <w:rPr>
          <w:rFonts w:ascii="Arial" w:hAnsi="Arial" w:cs="Arial"/>
          <w:bCs/>
        </w:rPr>
        <w:t>9</w:t>
      </w:r>
      <w:r w:rsidRPr="002621FC">
        <w:rPr>
          <w:rFonts w:ascii="Arial" w:hAnsi="Arial" w:cs="Arial"/>
          <w:bCs/>
          <w:vertAlign w:val="superscript"/>
        </w:rPr>
        <w:t>th</w:t>
      </w:r>
      <w:r>
        <w:rPr>
          <w:rFonts w:ascii="Arial" w:hAnsi="Arial" w:cs="Arial"/>
          <w:bCs/>
        </w:rPr>
        <w:t xml:space="preserve"> </w:t>
      </w:r>
      <w:r w:rsidR="002232BC">
        <w:rPr>
          <w:rFonts w:ascii="Arial" w:hAnsi="Arial" w:cs="Arial"/>
          <w:bCs/>
        </w:rPr>
        <w:t>April</w:t>
      </w:r>
      <w:r w:rsidRPr="00E83F86">
        <w:rPr>
          <w:rFonts w:ascii="Arial" w:hAnsi="Arial" w:cs="Arial"/>
          <w:bCs/>
        </w:rPr>
        <w:t xml:space="preserve"> 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4512E2" w:rsidRDefault="00925B99" w:rsidP="002232BC">
      <w:pPr>
        <w:pStyle w:val="ListParagraph"/>
        <w:numPr>
          <w:ilvl w:val="0"/>
          <w:numId w:val="21"/>
        </w:numPr>
        <w:rPr>
          <w:rFonts w:ascii="Arial" w:hAnsi="Arial" w:cs="Arial"/>
          <w:lang w:eastAsia="en-GB"/>
        </w:rPr>
      </w:pPr>
      <w:r>
        <w:rPr>
          <w:rFonts w:ascii="Arial" w:hAnsi="Arial" w:cs="Arial"/>
          <w:lang w:eastAsia="en-GB"/>
        </w:rPr>
        <w:t xml:space="preserve">Interviews for the toilet cleaner were held. The interim cleaner was appointed to clean the toilets at the Recreation Ground and </w:t>
      </w:r>
      <w:proofErr w:type="spellStart"/>
      <w:r>
        <w:rPr>
          <w:rFonts w:ascii="Arial" w:hAnsi="Arial" w:cs="Arial"/>
          <w:lang w:eastAsia="en-GB"/>
        </w:rPr>
        <w:t>Clampitt</w:t>
      </w:r>
      <w:proofErr w:type="spellEnd"/>
      <w:r>
        <w:rPr>
          <w:rFonts w:ascii="Arial" w:hAnsi="Arial" w:cs="Arial"/>
          <w:lang w:eastAsia="en-GB"/>
        </w:rPr>
        <w:t xml:space="preserve"> Road. It was reported that the toilets are being kept very clean.</w:t>
      </w:r>
    </w:p>
    <w:p w:rsidR="00925B99" w:rsidRDefault="00925B99" w:rsidP="002232BC">
      <w:pPr>
        <w:pStyle w:val="ListParagraph"/>
        <w:numPr>
          <w:ilvl w:val="0"/>
          <w:numId w:val="21"/>
        </w:numPr>
        <w:rPr>
          <w:rFonts w:ascii="Arial" w:hAnsi="Arial" w:cs="Arial"/>
          <w:lang w:eastAsia="en-GB"/>
        </w:rPr>
      </w:pPr>
      <w:r>
        <w:rPr>
          <w:rFonts w:ascii="Arial" w:hAnsi="Arial" w:cs="Arial"/>
          <w:lang w:eastAsia="en-GB"/>
        </w:rPr>
        <w:t xml:space="preserve">The padlock on the gate by the scout hut leading down to the allotments has been removed for a second time. </w:t>
      </w:r>
      <w:proofErr w:type="spellStart"/>
      <w:r>
        <w:rPr>
          <w:rFonts w:ascii="Arial" w:hAnsi="Arial" w:cs="Arial"/>
          <w:lang w:eastAsia="en-GB"/>
        </w:rPr>
        <w:t>Coun.Palethorpe</w:t>
      </w:r>
      <w:proofErr w:type="spellEnd"/>
      <w:r>
        <w:rPr>
          <w:rFonts w:ascii="Arial" w:hAnsi="Arial" w:cs="Arial"/>
          <w:lang w:eastAsia="en-GB"/>
        </w:rPr>
        <w:t xml:space="preserve"> will </w:t>
      </w:r>
      <w:proofErr w:type="gramStart"/>
      <w:r>
        <w:rPr>
          <w:rFonts w:ascii="Arial" w:hAnsi="Arial" w:cs="Arial"/>
          <w:lang w:eastAsia="en-GB"/>
        </w:rPr>
        <w:t>raise</w:t>
      </w:r>
      <w:proofErr w:type="gramEnd"/>
      <w:r>
        <w:rPr>
          <w:rFonts w:ascii="Arial" w:hAnsi="Arial" w:cs="Arial"/>
          <w:lang w:eastAsia="en-GB"/>
        </w:rPr>
        <w:t xml:space="preserve"> at the allotment meeting on Wednesday 15</w:t>
      </w:r>
      <w:r w:rsidRPr="00925B99">
        <w:rPr>
          <w:rFonts w:ascii="Arial" w:hAnsi="Arial" w:cs="Arial"/>
          <w:vertAlign w:val="superscript"/>
          <w:lang w:eastAsia="en-GB"/>
        </w:rPr>
        <w:t>th</w:t>
      </w:r>
      <w:r>
        <w:rPr>
          <w:rFonts w:ascii="Arial" w:hAnsi="Arial" w:cs="Arial"/>
          <w:lang w:eastAsia="en-GB"/>
        </w:rPr>
        <w:t xml:space="preserve"> May 2019 and will liaise with </w:t>
      </w:r>
      <w:proofErr w:type="spellStart"/>
      <w:r>
        <w:rPr>
          <w:rFonts w:ascii="Arial" w:hAnsi="Arial" w:cs="Arial"/>
          <w:lang w:eastAsia="en-GB"/>
        </w:rPr>
        <w:t>Coun.Carnell</w:t>
      </w:r>
      <w:proofErr w:type="spellEnd"/>
      <w:r>
        <w:rPr>
          <w:rFonts w:ascii="Arial" w:hAnsi="Arial" w:cs="Arial"/>
          <w:lang w:eastAsia="en-GB"/>
        </w:rPr>
        <w:t xml:space="preserve"> after the meeting.</w:t>
      </w:r>
    </w:p>
    <w:p w:rsidR="00925B99" w:rsidRDefault="00925B99" w:rsidP="002232BC">
      <w:pPr>
        <w:pStyle w:val="ListParagraph"/>
        <w:numPr>
          <w:ilvl w:val="0"/>
          <w:numId w:val="21"/>
        </w:numPr>
        <w:rPr>
          <w:rFonts w:ascii="Arial" w:hAnsi="Arial" w:cs="Arial"/>
          <w:lang w:eastAsia="en-GB"/>
        </w:rPr>
      </w:pPr>
      <w:r>
        <w:rPr>
          <w:rFonts w:ascii="Arial" w:hAnsi="Arial" w:cs="Arial"/>
          <w:lang w:eastAsia="en-GB"/>
        </w:rPr>
        <w:t>2 lights have been replaced in the Mill Centre.</w:t>
      </w:r>
    </w:p>
    <w:p w:rsidR="004539FC" w:rsidRDefault="00925B99" w:rsidP="002232BC">
      <w:pPr>
        <w:pStyle w:val="ListParagraph"/>
        <w:numPr>
          <w:ilvl w:val="0"/>
          <w:numId w:val="21"/>
        </w:numPr>
        <w:rPr>
          <w:rFonts w:ascii="Arial" w:hAnsi="Arial" w:cs="Arial"/>
          <w:lang w:eastAsia="en-GB"/>
        </w:rPr>
      </w:pPr>
      <w:r>
        <w:rPr>
          <w:rFonts w:ascii="Arial" w:hAnsi="Arial" w:cs="Arial"/>
          <w:lang w:eastAsia="en-GB"/>
        </w:rPr>
        <w:t>A site meeting took place early in the month to discuss the siting of a new memorial bench at the War Memorial. A</w:t>
      </w:r>
      <w:r>
        <w:rPr>
          <w:rFonts w:ascii="Arial" w:hAnsi="Arial" w:cs="Arial"/>
          <w:b/>
          <w:lang w:eastAsia="en-GB"/>
        </w:rPr>
        <w:t xml:space="preserve">ction - </w:t>
      </w:r>
      <w:proofErr w:type="spellStart"/>
      <w:r>
        <w:rPr>
          <w:rFonts w:ascii="Arial" w:hAnsi="Arial" w:cs="Arial"/>
          <w:lang w:eastAsia="en-GB"/>
        </w:rPr>
        <w:t>Coun.Carnell</w:t>
      </w:r>
      <w:proofErr w:type="spellEnd"/>
      <w:r>
        <w:rPr>
          <w:rFonts w:ascii="Arial" w:hAnsi="Arial" w:cs="Arial"/>
          <w:lang w:eastAsia="en-GB"/>
        </w:rPr>
        <w:t xml:space="preserve"> to contact a surveyor and get some drawing done, and will report back at the next Parish Meeting. </w:t>
      </w:r>
    </w:p>
    <w:p w:rsidR="00925B99" w:rsidRDefault="004539FC" w:rsidP="002232BC">
      <w:pPr>
        <w:pStyle w:val="ListParagraph"/>
        <w:numPr>
          <w:ilvl w:val="0"/>
          <w:numId w:val="21"/>
        </w:numPr>
        <w:rPr>
          <w:rFonts w:ascii="Arial" w:hAnsi="Arial" w:cs="Arial"/>
          <w:lang w:eastAsia="en-GB"/>
        </w:rPr>
      </w:pPr>
      <w:r>
        <w:rPr>
          <w:rFonts w:ascii="Arial" w:hAnsi="Arial" w:cs="Arial"/>
          <w:lang w:eastAsia="en-GB"/>
        </w:rPr>
        <w:t xml:space="preserve">The grass cutting machinery has now been serviced and is ready to be sold. </w:t>
      </w:r>
      <w:proofErr w:type="spellStart"/>
      <w:r>
        <w:rPr>
          <w:rFonts w:ascii="Arial" w:hAnsi="Arial" w:cs="Arial"/>
          <w:lang w:eastAsia="en-GB"/>
        </w:rPr>
        <w:t>Coun.Carnell</w:t>
      </w:r>
      <w:proofErr w:type="spellEnd"/>
      <w:r>
        <w:rPr>
          <w:rFonts w:ascii="Arial" w:hAnsi="Arial" w:cs="Arial"/>
          <w:lang w:eastAsia="en-GB"/>
        </w:rPr>
        <w:t xml:space="preserve"> has produced an advert to go in the parish magazine to advertise the sale of the machinery </w:t>
      </w:r>
      <w:r>
        <w:rPr>
          <w:rFonts w:ascii="Arial" w:hAnsi="Arial" w:cs="Arial"/>
          <w:b/>
          <w:lang w:eastAsia="en-GB"/>
        </w:rPr>
        <w:t xml:space="preserve">Action – </w:t>
      </w:r>
      <w:r>
        <w:rPr>
          <w:rFonts w:ascii="Arial" w:hAnsi="Arial" w:cs="Arial"/>
          <w:lang w:eastAsia="en-GB"/>
        </w:rPr>
        <w:t>Clerk to pass the advert to the parish magazine.</w:t>
      </w:r>
    </w:p>
    <w:p w:rsidR="004539FC" w:rsidRDefault="00CE50A3" w:rsidP="002232BC">
      <w:pPr>
        <w:pStyle w:val="ListParagraph"/>
        <w:numPr>
          <w:ilvl w:val="0"/>
          <w:numId w:val="21"/>
        </w:numPr>
        <w:rPr>
          <w:rFonts w:ascii="Arial" w:hAnsi="Arial" w:cs="Arial"/>
          <w:lang w:eastAsia="en-GB"/>
        </w:rPr>
      </w:pPr>
      <w:r>
        <w:rPr>
          <w:rFonts w:ascii="Arial" w:hAnsi="Arial" w:cs="Arial"/>
          <w:lang w:eastAsia="en-GB"/>
        </w:rPr>
        <w:t xml:space="preserve">It was discussed about having combination bins around the </w:t>
      </w:r>
      <w:proofErr w:type="gramStart"/>
      <w:r>
        <w:rPr>
          <w:rFonts w:ascii="Arial" w:hAnsi="Arial" w:cs="Arial"/>
          <w:lang w:eastAsia="en-GB"/>
        </w:rPr>
        <w:t>village,</w:t>
      </w:r>
      <w:proofErr w:type="gramEnd"/>
      <w:r>
        <w:rPr>
          <w:rFonts w:ascii="Arial" w:hAnsi="Arial" w:cs="Arial"/>
          <w:lang w:eastAsia="en-GB"/>
        </w:rPr>
        <w:t xml:space="preserve"> </w:t>
      </w:r>
      <w:proofErr w:type="spellStart"/>
      <w:r>
        <w:rPr>
          <w:rFonts w:ascii="Arial" w:hAnsi="Arial" w:cs="Arial"/>
          <w:lang w:eastAsia="en-GB"/>
        </w:rPr>
        <w:t>Counc.Dewhirst</w:t>
      </w:r>
      <w:proofErr w:type="spellEnd"/>
      <w:r>
        <w:rPr>
          <w:rFonts w:ascii="Arial" w:hAnsi="Arial" w:cs="Arial"/>
          <w:lang w:eastAsia="en-GB"/>
        </w:rPr>
        <w:t xml:space="preserve"> will ask Teignbridge if this is possible.</w:t>
      </w:r>
    </w:p>
    <w:p w:rsidR="00CE50A3" w:rsidRPr="009758DA" w:rsidRDefault="00CE50A3" w:rsidP="002232BC">
      <w:pPr>
        <w:pStyle w:val="ListParagraph"/>
        <w:numPr>
          <w:ilvl w:val="0"/>
          <w:numId w:val="21"/>
        </w:numPr>
        <w:rPr>
          <w:rFonts w:ascii="Arial" w:hAnsi="Arial" w:cs="Arial"/>
          <w:lang w:eastAsia="en-GB"/>
        </w:rPr>
      </w:pPr>
      <w:r>
        <w:rPr>
          <w:rFonts w:ascii="Arial" w:hAnsi="Arial" w:cs="Arial"/>
          <w:lang w:eastAsia="en-GB"/>
        </w:rPr>
        <w:t xml:space="preserve">Two signs still need to be placed on the equipment in the park </w:t>
      </w:r>
      <w:r w:rsidRPr="00CE50A3">
        <w:rPr>
          <w:rFonts w:ascii="Arial" w:hAnsi="Arial" w:cs="Arial"/>
          <w:b/>
          <w:lang w:eastAsia="en-GB"/>
        </w:rPr>
        <w:t>Ac</w:t>
      </w:r>
      <w:r>
        <w:rPr>
          <w:rFonts w:ascii="Arial" w:hAnsi="Arial" w:cs="Arial"/>
          <w:b/>
          <w:lang w:eastAsia="en-GB"/>
        </w:rPr>
        <w:t xml:space="preserve">tion – </w:t>
      </w:r>
      <w:proofErr w:type="spellStart"/>
      <w:r>
        <w:rPr>
          <w:rFonts w:ascii="Arial" w:hAnsi="Arial" w:cs="Arial"/>
          <w:lang w:eastAsia="en-GB"/>
        </w:rPr>
        <w:t>Coun.Palethorpe</w:t>
      </w:r>
      <w:proofErr w:type="spellEnd"/>
      <w:r>
        <w:rPr>
          <w:rFonts w:ascii="Arial" w:hAnsi="Arial" w:cs="Arial"/>
          <w:lang w:eastAsia="en-GB"/>
        </w:rPr>
        <w:t xml:space="preserve"> to liaise with </w:t>
      </w:r>
      <w:proofErr w:type="spellStart"/>
      <w:r>
        <w:rPr>
          <w:rFonts w:ascii="Arial" w:hAnsi="Arial" w:cs="Arial"/>
          <w:lang w:eastAsia="en-GB"/>
        </w:rPr>
        <w:t>Coun.Carnell</w:t>
      </w:r>
      <w:proofErr w:type="spellEnd"/>
      <w:r>
        <w:rPr>
          <w:rFonts w:ascii="Arial" w:hAnsi="Arial" w:cs="Arial"/>
          <w:lang w:eastAsia="en-GB"/>
        </w:rPr>
        <w:t xml:space="preserve"> over wording for the signs.</w:t>
      </w:r>
    </w:p>
    <w:p w:rsidR="00E54F40" w:rsidRDefault="00E54F40" w:rsidP="001C14A5">
      <w:pPr>
        <w:rPr>
          <w:rFonts w:ascii="Arial" w:hAnsi="Arial" w:cs="Arial"/>
          <w:bCs/>
        </w:rPr>
      </w:pPr>
    </w:p>
    <w:p w:rsidR="0005141D" w:rsidRDefault="000D3392" w:rsidP="00A863C9">
      <w:pPr>
        <w:rPr>
          <w:rFonts w:ascii="Arial" w:hAnsi="Arial" w:cs="Arial"/>
        </w:rPr>
      </w:pPr>
      <w:r>
        <w:rPr>
          <w:rFonts w:ascii="Arial" w:hAnsi="Arial" w:cs="Arial"/>
          <w:bCs/>
        </w:rPr>
        <w:t>1</w:t>
      </w:r>
      <w:r w:rsidR="004A59A9">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945F3">
        <w:rPr>
          <w:rFonts w:ascii="Arial" w:hAnsi="Arial" w:cs="Arial"/>
          <w:b/>
          <w:bCs/>
        </w:rPr>
        <w:t>32,292.01</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2232BC" w:rsidRPr="002232BC" w:rsidRDefault="002232BC" w:rsidP="002232BC">
      <w:pPr>
        <w:rPr>
          <w:rFonts w:ascii="Arial" w:hAnsi="Arial" w:cs="Arial"/>
          <w:bCs/>
        </w:rPr>
      </w:pPr>
      <w:proofErr w:type="spellStart"/>
      <w:r w:rsidRPr="002232BC">
        <w:rPr>
          <w:rFonts w:ascii="Arial" w:hAnsi="Arial" w:cs="Arial"/>
          <w:bCs/>
        </w:rPr>
        <w:t>Mill.Centre</w:t>
      </w:r>
      <w:proofErr w:type="spellEnd"/>
      <w:r w:rsidRPr="002232BC">
        <w:rPr>
          <w:rFonts w:ascii="Arial" w:hAnsi="Arial" w:cs="Arial"/>
          <w:bCs/>
        </w:rPr>
        <w:t xml:space="preserve"> Rent for</w:t>
      </w:r>
      <w:r w:rsidR="00F945F3">
        <w:rPr>
          <w:rFonts w:ascii="Arial" w:hAnsi="Arial" w:cs="Arial"/>
          <w:bCs/>
        </w:rPr>
        <w:t xml:space="preserve"> </w:t>
      </w:r>
      <w:r w:rsidRPr="002232BC">
        <w:rPr>
          <w:rFonts w:ascii="Arial" w:hAnsi="Arial" w:cs="Arial"/>
          <w:bCs/>
        </w:rPr>
        <w:t>April</w:t>
      </w:r>
      <w:r w:rsidR="00F945F3">
        <w:rPr>
          <w:rFonts w:ascii="Arial" w:hAnsi="Arial" w:cs="Arial"/>
          <w:bCs/>
        </w:rPr>
        <w:t xml:space="preserve"> and May</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t xml:space="preserve">£       </w:t>
      </w:r>
      <w:r w:rsidR="00F945F3">
        <w:rPr>
          <w:rFonts w:ascii="Arial" w:hAnsi="Arial" w:cs="Arial"/>
          <w:bCs/>
        </w:rPr>
        <w:t>10</w:t>
      </w:r>
      <w:r w:rsidRPr="002232BC">
        <w:rPr>
          <w:rFonts w:ascii="Arial" w:hAnsi="Arial" w:cs="Arial"/>
          <w:bCs/>
        </w:rPr>
        <w:t>0.00</w:t>
      </w:r>
    </w:p>
    <w:p w:rsidR="002232BC" w:rsidRPr="002232BC" w:rsidRDefault="002232BC" w:rsidP="002232BC">
      <w:pPr>
        <w:rPr>
          <w:rFonts w:ascii="Arial" w:hAnsi="Arial" w:cs="Arial"/>
          <w:bCs/>
        </w:rPr>
      </w:pPr>
      <w:r w:rsidRPr="002232BC">
        <w:rPr>
          <w:rFonts w:ascii="Arial" w:hAnsi="Arial" w:cs="Arial"/>
          <w:bCs/>
        </w:rPr>
        <w:t>Football Club Rent</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t>£       137.50</w:t>
      </w:r>
    </w:p>
    <w:p w:rsidR="002232BC" w:rsidRPr="002232BC" w:rsidRDefault="002232BC" w:rsidP="002232BC">
      <w:pPr>
        <w:rPr>
          <w:rFonts w:ascii="Arial" w:hAnsi="Arial" w:cs="Arial"/>
          <w:bCs/>
        </w:rPr>
      </w:pPr>
      <w:r w:rsidRPr="002232BC">
        <w:rPr>
          <w:rFonts w:ascii="Arial" w:hAnsi="Arial" w:cs="Arial"/>
          <w:bCs/>
        </w:rPr>
        <w:t>Precept Payment for first half of 201</w:t>
      </w:r>
      <w:r w:rsidR="00F945F3">
        <w:rPr>
          <w:rFonts w:ascii="Arial" w:hAnsi="Arial" w:cs="Arial"/>
          <w:bCs/>
        </w:rPr>
        <w:t>9</w:t>
      </w:r>
      <w:r w:rsidRPr="002232BC">
        <w:rPr>
          <w:rFonts w:ascii="Arial" w:hAnsi="Arial" w:cs="Arial"/>
          <w:bCs/>
        </w:rPr>
        <w:t>/</w:t>
      </w:r>
      <w:r w:rsidR="00F945F3">
        <w:rPr>
          <w:rFonts w:ascii="Arial" w:hAnsi="Arial" w:cs="Arial"/>
          <w:bCs/>
        </w:rPr>
        <w:t>20</w:t>
      </w:r>
      <w:r w:rsidRPr="002232BC">
        <w:rPr>
          <w:rFonts w:ascii="Arial" w:hAnsi="Arial" w:cs="Arial"/>
          <w:bCs/>
        </w:rPr>
        <w:t>19</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proofErr w:type="gramStart"/>
      <w:r w:rsidRPr="002232BC">
        <w:rPr>
          <w:rFonts w:ascii="Arial" w:hAnsi="Arial" w:cs="Arial"/>
          <w:bCs/>
        </w:rPr>
        <w:t>£  3</w:t>
      </w:r>
      <w:r w:rsidR="00F945F3">
        <w:rPr>
          <w:rFonts w:ascii="Arial" w:hAnsi="Arial" w:cs="Arial"/>
          <w:bCs/>
        </w:rPr>
        <w:t>1</w:t>
      </w:r>
      <w:r w:rsidRPr="002232BC">
        <w:rPr>
          <w:rFonts w:ascii="Arial" w:hAnsi="Arial" w:cs="Arial"/>
          <w:bCs/>
        </w:rPr>
        <w:t>,</w:t>
      </w:r>
      <w:r w:rsidR="00F945F3">
        <w:rPr>
          <w:rFonts w:ascii="Arial" w:hAnsi="Arial" w:cs="Arial"/>
          <w:bCs/>
        </w:rPr>
        <w:t>990</w:t>
      </w:r>
      <w:r w:rsidRPr="002232BC">
        <w:rPr>
          <w:rFonts w:ascii="Arial" w:hAnsi="Arial" w:cs="Arial"/>
          <w:bCs/>
        </w:rPr>
        <w:t>.0</w:t>
      </w:r>
      <w:r w:rsidR="00F945F3">
        <w:rPr>
          <w:rFonts w:ascii="Arial" w:hAnsi="Arial" w:cs="Arial"/>
          <w:bCs/>
        </w:rPr>
        <w:t>2</w:t>
      </w:r>
      <w:proofErr w:type="gramEnd"/>
    </w:p>
    <w:p w:rsidR="002232BC" w:rsidRPr="002232BC" w:rsidRDefault="002232BC" w:rsidP="002232BC">
      <w:pPr>
        <w:rPr>
          <w:rFonts w:ascii="Arial" w:hAnsi="Arial" w:cs="Arial"/>
          <w:bCs/>
        </w:rPr>
      </w:pPr>
      <w:r w:rsidRPr="002232BC">
        <w:rPr>
          <w:rFonts w:ascii="Arial" w:hAnsi="Arial" w:cs="Arial"/>
          <w:bCs/>
        </w:rPr>
        <w:t>Wayleave Payment from Western Power</w:t>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2.90</w:t>
      </w:r>
    </w:p>
    <w:p w:rsidR="002232BC" w:rsidRPr="002232BC" w:rsidRDefault="002232BC" w:rsidP="002232BC">
      <w:pPr>
        <w:rPr>
          <w:rFonts w:ascii="Arial" w:hAnsi="Arial" w:cs="Arial"/>
          <w:bCs/>
        </w:rPr>
      </w:pPr>
      <w:r w:rsidRPr="002232BC">
        <w:rPr>
          <w:rFonts w:ascii="Arial" w:hAnsi="Arial" w:cs="Arial"/>
          <w:bCs/>
        </w:rPr>
        <w:t>TDC Community Infrastructure Levy</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xml:space="preserve">£    </w:t>
      </w:r>
      <w:r w:rsidR="00F945F3">
        <w:rPr>
          <w:rFonts w:ascii="Arial" w:hAnsi="Arial" w:cs="Arial"/>
          <w:bCs/>
        </w:rPr>
        <w:t>1,002.93</w:t>
      </w:r>
    </w:p>
    <w:p w:rsidR="00F945F3" w:rsidRDefault="00F945F3" w:rsidP="00F945F3">
      <w:pPr>
        <w:rPr>
          <w:rFonts w:ascii="Arial" w:hAnsi="Arial" w:cs="Arial"/>
          <w:bCs/>
        </w:rPr>
      </w:pPr>
      <w:r w:rsidRPr="002232BC">
        <w:rPr>
          <w:rFonts w:ascii="Arial" w:hAnsi="Arial" w:cs="Arial"/>
          <w:bCs/>
        </w:rPr>
        <w:t>Allotment Rents</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9</w:t>
      </w:r>
      <w:r>
        <w:rPr>
          <w:rFonts w:ascii="Arial" w:hAnsi="Arial" w:cs="Arial"/>
          <w:bCs/>
        </w:rPr>
        <w:t>75</w:t>
      </w:r>
      <w:r w:rsidRPr="002232BC">
        <w:rPr>
          <w:rFonts w:ascii="Arial" w:hAnsi="Arial" w:cs="Arial"/>
          <w:bCs/>
        </w:rPr>
        <w:t>.00</w:t>
      </w:r>
    </w:p>
    <w:p w:rsidR="00F945F3" w:rsidRPr="002232BC" w:rsidRDefault="00F945F3" w:rsidP="00F945F3">
      <w:pPr>
        <w:rPr>
          <w:rFonts w:ascii="Arial" w:hAnsi="Arial" w:cs="Arial"/>
          <w:bCs/>
        </w:rPr>
      </w:pPr>
      <w:r>
        <w:rPr>
          <w:rFonts w:ascii="Arial" w:hAnsi="Arial" w:cs="Arial"/>
          <w:bCs/>
        </w:rPr>
        <w:t>ICC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906166" w:rsidRDefault="00906166"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B666D0">
        <w:rPr>
          <w:rFonts w:ascii="Arial" w:hAnsi="Arial" w:cs="Arial"/>
          <w:b/>
          <w:bCs/>
        </w:rPr>
        <w:t>66,606.64</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666D0">
        <w:rPr>
          <w:rFonts w:ascii="Arial" w:hAnsi="Arial" w:cs="Arial"/>
          <w:b/>
          <w:bCs/>
        </w:rPr>
        <w:t>5,730.96</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B666D0">
        <w:rPr>
          <w:rFonts w:ascii="Arial" w:hAnsi="Arial" w:cs="Arial"/>
          <w:b/>
          <w:bCs/>
        </w:rPr>
        <w:t>60,875.68</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B666D0">
        <w:rPr>
          <w:rFonts w:ascii="Arial" w:hAnsi="Arial" w:cs="Arial"/>
          <w:b/>
          <w:bCs/>
        </w:rPr>
        <w:t>40,950.01</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B666D0">
        <w:rPr>
          <w:rFonts w:ascii="Arial" w:hAnsi="Arial" w:cs="Arial"/>
          <w:b/>
          <w:bCs/>
        </w:rPr>
        <w:t>101,825.69</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3D2335" w:rsidRDefault="003D2335" w:rsidP="00014BC0">
      <w:pPr>
        <w:rPr>
          <w:rFonts w:ascii="Arial" w:hAnsi="Arial" w:cs="Arial"/>
          <w:bCs/>
        </w:rPr>
      </w:pPr>
    </w:p>
    <w:p w:rsidR="00C422F1" w:rsidRPr="00C422F1" w:rsidRDefault="00C422F1" w:rsidP="00C422F1">
      <w:pPr>
        <w:pStyle w:val="ListParagraph"/>
        <w:numPr>
          <w:ilvl w:val="0"/>
          <w:numId w:val="30"/>
        </w:numPr>
        <w:rPr>
          <w:rFonts w:ascii="Arial" w:hAnsi="Arial" w:cs="Arial"/>
          <w:b/>
          <w:bCs/>
        </w:rPr>
      </w:pPr>
      <w:r w:rsidRPr="00C422F1">
        <w:rPr>
          <w:rFonts w:ascii="Arial" w:hAnsi="Arial" w:cs="Arial"/>
          <w:b/>
          <w:bCs/>
        </w:rPr>
        <w:t>Approval of Annual Governance Statement 201</w:t>
      </w:r>
      <w:r w:rsidR="00F945F3">
        <w:rPr>
          <w:rFonts w:ascii="Arial" w:hAnsi="Arial" w:cs="Arial"/>
          <w:b/>
          <w:bCs/>
        </w:rPr>
        <w:t>8</w:t>
      </w:r>
      <w:r w:rsidRPr="00C422F1">
        <w:rPr>
          <w:rFonts w:ascii="Arial" w:hAnsi="Arial" w:cs="Arial"/>
          <w:b/>
          <w:bCs/>
        </w:rPr>
        <w:t>/1</w:t>
      </w:r>
      <w:r w:rsidR="00F945F3">
        <w:rPr>
          <w:rFonts w:ascii="Arial" w:hAnsi="Arial" w:cs="Arial"/>
          <w:b/>
          <w:bCs/>
        </w:rPr>
        <w:t>9</w:t>
      </w:r>
    </w:p>
    <w:p w:rsidR="00C422F1" w:rsidRPr="00C422F1" w:rsidRDefault="00C422F1" w:rsidP="00C422F1">
      <w:pPr>
        <w:pStyle w:val="ListParagraph"/>
        <w:rPr>
          <w:rFonts w:ascii="Arial" w:hAnsi="Arial" w:cs="Arial"/>
          <w:bCs/>
        </w:rPr>
      </w:pPr>
      <w:r w:rsidRPr="00C422F1">
        <w:rPr>
          <w:rFonts w:ascii="Arial" w:hAnsi="Arial" w:cs="Arial"/>
          <w:b/>
          <w:bCs/>
        </w:rPr>
        <w:t xml:space="preserve">RESOLUTION: </w:t>
      </w:r>
      <w:r w:rsidRPr="00C422F1">
        <w:rPr>
          <w:rFonts w:ascii="Arial" w:hAnsi="Arial" w:cs="Arial"/>
          <w:bCs/>
        </w:rPr>
        <w:t>It was proposed, seconded and unanimously agreed to approve the Annual Governance Statement 201</w:t>
      </w:r>
      <w:r w:rsidR="00F945F3">
        <w:rPr>
          <w:rFonts w:ascii="Arial" w:hAnsi="Arial" w:cs="Arial"/>
          <w:bCs/>
        </w:rPr>
        <w:t>8</w:t>
      </w:r>
      <w:r w:rsidRPr="00C422F1">
        <w:rPr>
          <w:rFonts w:ascii="Arial" w:hAnsi="Arial" w:cs="Arial"/>
          <w:bCs/>
        </w:rPr>
        <w:t>/1</w:t>
      </w:r>
      <w:r w:rsidR="00F945F3">
        <w:rPr>
          <w:rFonts w:ascii="Arial" w:hAnsi="Arial" w:cs="Arial"/>
          <w:bCs/>
        </w:rPr>
        <w:t>9</w:t>
      </w:r>
    </w:p>
    <w:p w:rsidR="00C422F1" w:rsidRPr="00C422F1" w:rsidRDefault="00C422F1" w:rsidP="00C422F1">
      <w:pPr>
        <w:pStyle w:val="ListParagraph"/>
        <w:rPr>
          <w:rFonts w:ascii="Arial" w:hAnsi="Arial" w:cs="Arial"/>
          <w:bCs/>
        </w:rPr>
      </w:pPr>
    </w:p>
    <w:p w:rsidR="00C422F1" w:rsidRPr="00C422F1" w:rsidRDefault="00C422F1" w:rsidP="00C422F1">
      <w:pPr>
        <w:pStyle w:val="ListParagraph"/>
        <w:numPr>
          <w:ilvl w:val="0"/>
          <w:numId w:val="30"/>
        </w:numPr>
        <w:rPr>
          <w:rFonts w:ascii="Arial" w:hAnsi="Arial" w:cs="Arial"/>
          <w:b/>
          <w:bCs/>
        </w:rPr>
      </w:pPr>
      <w:r w:rsidRPr="00C422F1">
        <w:rPr>
          <w:rFonts w:ascii="Arial" w:hAnsi="Arial" w:cs="Arial"/>
          <w:bCs/>
        </w:rPr>
        <w:t xml:space="preserve"> </w:t>
      </w:r>
      <w:r w:rsidRPr="00C422F1">
        <w:rPr>
          <w:rFonts w:ascii="Arial" w:hAnsi="Arial" w:cs="Arial"/>
          <w:b/>
          <w:bCs/>
        </w:rPr>
        <w:t xml:space="preserve">Approval of Accounting </w:t>
      </w:r>
      <w:r w:rsidR="00F945F3">
        <w:rPr>
          <w:rFonts w:ascii="Arial" w:hAnsi="Arial" w:cs="Arial"/>
          <w:b/>
          <w:bCs/>
        </w:rPr>
        <w:t>Statements 2018/19</w:t>
      </w:r>
    </w:p>
    <w:p w:rsidR="00C422F1" w:rsidRPr="00C422F1" w:rsidRDefault="00C422F1" w:rsidP="00C422F1">
      <w:pPr>
        <w:pStyle w:val="ListParagraph"/>
        <w:rPr>
          <w:rFonts w:ascii="Arial" w:hAnsi="Arial" w:cs="Arial"/>
          <w:bCs/>
        </w:rPr>
      </w:pPr>
      <w:r w:rsidRPr="00C422F1">
        <w:rPr>
          <w:rFonts w:ascii="Arial" w:hAnsi="Arial" w:cs="Arial"/>
          <w:b/>
          <w:bCs/>
        </w:rPr>
        <w:t xml:space="preserve">RESOLUTION: </w:t>
      </w:r>
      <w:r w:rsidRPr="00C422F1">
        <w:rPr>
          <w:rFonts w:ascii="Arial" w:hAnsi="Arial" w:cs="Arial"/>
          <w:bCs/>
        </w:rPr>
        <w:t>It was proposed, seconded and unanimously agreed to approve the Accounting Statements 201</w:t>
      </w:r>
      <w:r w:rsidR="00F945F3">
        <w:rPr>
          <w:rFonts w:ascii="Arial" w:hAnsi="Arial" w:cs="Arial"/>
          <w:bCs/>
        </w:rPr>
        <w:t>8</w:t>
      </w:r>
      <w:r w:rsidRPr="00C422F1">
        <w:rPr>
          <w:rFonts w:ascii="Arial" w:hAnsi="Arial" w:cs="Arial"/>
          <w:bCs/>
        </w:rPr>
        <w:t>/1</w:t>
      </w:r>
      <w:r w:rsidR="00F945F3">
        <w:rPr>
          <w:rFonts w:ascii="Arial" w:hAnsi="Arial" w:cs="Arial"/>
          <w:bCs/>
        </w:rPr>
        <w:t>9</w:t>
      </w:r>
    </w:p>
    <w:p w:rsidR="006A60F5" w:rsidRDefault="006A60F5">
      <w:pPr>
        <w:spacing w:after="200" w:line="276" w:lineRule="auto"/>
        <w:rPr>
          <w:rFonts w:ascii="Arial" w:hAnsi="Arial" w:cs="Arial"/>
          <w:bCs/>
        </w:rPr>
      </w:pPr>
      <w:r>
        <w:rPr>
          <w:rFonts w:ascii="Arial" w:hAnsi="Arial" w:cs="Arial"/>
          <w:bCs/>
        </w:rPr>
        <w:br w:type="page"/>
      </w:r>
    </w:p>
    <w:p w:rsidR="00663897" w:rsidRDefault="000D3392" w:rsidP="00663897">
      <w:pPr>
        <w:rPr>
          <w:rFonts w:ascii="Arial" w:hAnsi="Arial" w:cs="Arial"/>
          <w:bCs/>
        </w:rPr>
      </w:pPr>
      <w:r>
        <w:rPr>
          <w:rFonts w:ascii="Arial" w:hAnsi="Arial" w:cs="Arial"/>
          <w:bCs/>
        </w:rPr>
        <w:lastRenderedPageBreak/>
        <w:t>1</w:t>
      </w:r>
      <w:r w:rsidR="004A59A9">
        <w:rPr>
          <w:rFonts w:ascii="Arial" w:hAnsi="Arial" w:cs="Arial"/>
          <w:bCs/>
        </w:rPr>
        <w:t>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proofErr w:type="spellStart"/>
      <w:r w:rsidR="00791DA0">
        <w:rPr>
          <w:rFonts w:ascii="Arial" w:hAnsi="Arial" w:cs="Arial"/>
        </w:rPr>
        <w:t>Coun.Smith</w:t>
      </w:r>
      <w:proofErr w:type="spellEnd"/>
      <w:r w:rsidR="00791DA0">
        <w:rPr>
          <w:rFonts w:ascii="Arial" w:hAnsi="Arial" w:cs="Arial"/>
        </w:rPr>
        <w:t xml:space="preserve"> </w:t>
      </w:r>
    </w:p>
    <w:p w:rsidR="00341081" w:rsidRDefault="00341081" w:rsidP="00663897">
      <w:pPr>
        <w:rPr>
          <w:rFonts w:ascii="Arial" w:hAnsi="Arial" w:cs="Arial"/>
          <w:bCs/>
        </w:rPr>
      </w:pPr>
    </w:p>
    <w:p w:rsidR="00497513" w:rsidRDefault="00497513" w:rsidP="00034939">
      <w:pPr>
        <w:pStyle w:val="ListParagraph"/>
        <w:numPr>
          <w:ilvl w:val="0"/>
          <w:numId w:val="29"/>
        </w:numPr>
        <w:jc w:val="both"/>
        <w:rPr>
          <w:rFonts w:ascii="Arial" w:eastAsia="Maiandra GD" w:hAnsi="Arial" w:cs="Arial"/>
        </w:rPr>
      </w:pPr>
      <w:r>
        <w:rPr>
          <w:rFonts w:ascii="Arial" w:eastAsia="Maiandra GD" w:hAnsi="Arial" w:cs="Arial"/>
        </w:rPr>
        <w:t xml:space="preserve">DCC have not carried out the first cut to the footpaths yet. </w:t>
      </w:r>
      <w:proofErr w:type="spellStart"/>
      <w:r>
        <w:rPr>
          <w:rFonts w:ascii="Arial" w:eastAsia="Maiandra GD" w:hAnsi="Arial" w:cs="Arial"/>
        </w:rPr>
        <w:t>Coun.Dewhirst</w:t>
      </w:r>
      <w:proofErr w:type="spellEnd"/>
      <w:r>
        <w:rPr>
          <w:rFonts w:ascii="Arial" w:eastAsia="Maiandra GD" w:hAnsi="Arial" w:cs="Arial"/>
        </w:rPr>
        <w:t xml:space="preserve"> will speak to DCC to ask when this will be done.</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The next meeting</w:t>
      </w:r>
      <w:r w:rsidR="00497513">
        <w:rPr>
          <w:rFonts w:ascii="Arial" w:eastAsia="Maiandra GD" w:hAnsi="Arial" w:cs="Arial"/>
        </w:rPr>
        <w:t xml:space="preserve"> date</w:t>
      </w:r>
      <w:r w:rsidRPr="00180D64">
        <w:rPr>
          <w:rFonts w:ascii="Arial" w:eastAsia="Maiandra GD" w:hAnsi="Arial" w:cs="Arial"/>
        </w:rPr>
        <w:t xml:space="preserve"> </w:t>
      </w:r>
      <w:r w:rsidR="00497513">
        <w:rPr>
          <w:rFonts w:ascii="Arial" w:eastAsia="Maiandra GD" w:hAnsi="Arial" w:cs="Arial"/>
        </w:rPr>
        <w:t>is to be confirmed.</w:t>
      </w:r>
    </w:p>
    <w:p w:rsidR="009E415C" w:rsidRPr="009E415C" w:rsidRDefault="009E415C" w:rsidP="009E415C">
      <w:pPr>
        <w:pStyle w:val="ListParagraph"/>
        <w:rPr>
          <w:rFonts w:ascii="Arial" w:hAnsi="Arial" w:cs="Arial"/>
          <w:bCs/>
        </w:rPr>
      </w:pPr>
    </w:p>
    <w:p w:rsidR="00F17C11" w:rsidRDefault="000D3392" w:rsidP="004413FC">
      <w:pPr>
        <w:rPr>
          <w:rFonts w:ascii="Arial" w:hAnsi="Arial" w:cs="Arial"/>
        </w:rPr>
      </w:pPr>
      <w:r>
        <w:rPr>
          <w:rFonts w:ascii="Arial" w:hAnsi="Arial" w:cs="Arial"/>
        </w:rPr>
        <w:t>1</w:t>
      </w:r>
      <w:r w:rsidR="004A59A9">
        <w:rPr>
          <w:rFonts w:ascii="Arial" w:hAnsi="Arial" w:cs="Arial"/>
        </w:rPr>
        <w:t>6</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877FA1" w:rsidRDefault="00F75323" w:rsidP="00663897">
      <w:pPr>
        <w:rPr>
          <w:rFonts w:ascii="Arial" w:hAnsi="Arial" w:cs="Arial"/>
          <w:bCs/>
        </w:rPr>
      </w:pPr>
      <w:proofErr w:type="spellStart"/>
      <w:r>
        <w:rPr>
          <w:rFonts w:ascii="Arial" w:hAnsi="Arial" w:cs="Arial"/>
          <w:bCs/>
        </w:rPr>
        <w:t>Coun.Rattlidge</w:t>
      </w:r>
      <w:proofErr w:type="spellEnd"/>
      <w:r>
        <w:rPr>
          <w:rFonts w:ascii="Arial" w:hAnsi="Arial" w:cs="Arial"/>
          <w:bCs/>
        </w:rPr>
        <w:t xml:space="preserve"> has received the Housing Need report. The clerk as circulated to all the Councillors. 16 houses have been identified as a need. </w:t>
      </w:r>
      <w:proofErr w:type="spellStart"/>
      <w:r>
        <w:rPr>
          <w:rFonts w:ascii="Arial" w:hAnsi="Arial" w:cs="Arial"/>
          <w:bCs/>
        </w:rPr>
        <w:t>Counc.Rattlidge</w:t>
      </w:r>
      <w:proofErr w:type="spellEnd"/>
      <w:r>
        <w:rPr>
          <w:rFonts w:ascii="Arial" w:hAnsi="Arial" w:cs="Arial"/>
          <w:bCs/>
        </w:rPr>
        <w:t xml:space="preserve"> will discuss in more detail at the next Parish meeting on Tuesday 4</w:t>
      </w:r>
      <w:r w:rsidRPr="00F75323">
        <w:rPr>
          <w:rFonts w:ascii="Arial" w:hAnsi="Arial" w:cs="Arial"/>
          <w:bCs/>
          <w:vertAlign w:val="superscript"/>
        </w:rPr>
        <w:t>th</w:t>
      </w:r>
      <w:r>
        <w:rPr>
          <w:rFonts w:ascii="Arial" w:hAnsi="Arial" w:cs="Arial"/>
          <w:bCs/>
        </w:rPr>
        <w:t xml:space="preserve"> June 2019.</w:t>
      </w:r>
    </w:p>
    <w:p w:rsidR="00F75323" w:rsidRDefault="00F75323" w:rsidP="00663897">
      <w:pPr>
        <w:rPr>
          <w:rFonts w:ascii="Arial" w:hAnsi="Arial" w:cs="Arial"/>
          <w:bCs/>
        </w:rPr>
      </w:pPr>
      <w:proofErr w:type="gramStart"/>
      <w:r>
        <w:rPr>
          <w:rFonts w:ascii="Arial" w:hAnsi="Arial" w:cs="Arial"/>
          <w:bCs/>
        </w:rPr>
        <w:t>The next Neighbourhood Plan Steering Group meeting in on Wednesday 15</w:t>
      </w:r>
      <w:r w:rsidRPr="00F75323">
        <w:rPr>
          <w:rFonts w:ascii="Arial" w:hAnsi="Arial" w:cs="Arial"/>
          <w:bCs/>
          <w:vertAlign w:val="superscript"/>
        </w:rPr>
        <w:t>th</w:t>
      </w:r>
      <w:r>
        <w:rPr>
          <w:rFonts w:ascii="Arial" w:hAnsi="Arial" w:cs="Arial"/>
          <w:bCs/>
        </w:rPr>
        <w:t xml:space="preserve"> May 2019.</w:t>
      </w:r>
      <w:proofErr w:type="gramEnd"/>
    </w:p>
    <w:p w:rsidR="00F75323" w:rsidRDefault="00F75323" w:rsidP="00663897">
      <w:pPr>
        <w:rPr>
          <w:rFonts w:ascii="Arial" w:hAnsi="Arial" w:cs="Arial"/>
          <w:bCs/>
        </w:rPr>
      </w:pPr>
    </w:p>
    <w:p w:rsidR="00663897" w:rsidRDefault="000D3392" w:rsidP="00663897">
      <w:pPr>
        <w:rPr>
          <w:rFonts w:ascii="Arial" w:hAnsi="Arial" w:cs="Arial"/>
          <w:bCs/>
        </w:rPr>
      </w:pPr>
      <w:r>
        <w:rPr>
          <w:rFonts w:ascii="Arial" w:hAnsi="Arial" w:cs="Arial"/>
          <w:bCs/>
        </w:rPr>
        <w:t>1</w:t>
      </w:r>
      <w:r w:rsidR="004A59A9">
        <w:rPr>
          <w:rFonts w:ascii="Arial" w:hAnsi="Arial" w:cs="Arial"/>
          <w:bCs/>
        </w:rPr>
        <w:t>7</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75323">
        <w:rPr>
          <w:rFonts w:ascii="Arial" w:hAnsi="Arial" w:cs="Arial"/>
          <w:bCs/>
        </w:rPr>
        <w:t>Items available from the clerk</w:t>
      </w:r>
      <w:r w:rsidR="00EB4E3F">
        <w:rPr>
          <w:rFonts w:ascii="Arial" w:hAnsi="Arial" w:cs="Arial"/>
          <w:bCs/>
        </w:rPr>
        <w:t>.</w:t>
      </w:r>
    </w:p>
    <w:p w:rsidR="00697C85" w:rsidRPr="005F3881" w:rsidRDefault="00697C85" w:rsidP="00663897">
      <w:pPr>
        <w:rPr>
          <w:rFonts w:ascii="Arial" w:hAnsi="Arial" w:cs="Arial"/>
          <w:bCs/>
        </w:rPr>
      </w:pPr>
    </w:p>
    <w:p w:rsidR="00D079CE" w:rsidRDefault="000D3392" w:rsidP="00663897">
      <w:pPr>
        <w:rPr>
          <w:rFonts w:ascii="Arial" w:hAnsi="Arial" w:cs="Arial"/>
          <w:bCs/>
        </w:rPr>
      </w:pPr>
      <w:r>
        <w:rPr>
          <w:rFonts w:ascii="Arial" w:hAnsi="Arial" w:cs="Arial"/>
          <w:bCs/>
        </w:rPr>
        <w:t>1</w:t>
      </w:r>
      <w:r w:rsidR="004A59A9">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proofErr w:type="spellStart"/>
      <w:r w:rsidR="00F75323">
        <w:rPr>
          <w:rFonts w:ascii="Arial" w:hAnsi="Arial" w:cs="Arial"/>
          <w:bCs/>
        </w:rPr>
        <w:t>Coun.Dewhirst</w:t>
      </w:r>
      <w:proofErr w:type="spellEnd"/>
      <w:r w:rsidR="00F75323">
        <w:rPr>
          <w:rFonts w:ascii="Arial" w:hAnsi="Arial" w:cs="Arial"/>
          <w:bCs/>
        </w:rPr>
        <w:t xml:space="preserve"> reported that a parishioner who is blind had been hit twice by speeding cars in the village. Any incidents that happen need to be reported to the police on 101. </w:t>
      </w:r>
      <w:proofErr w:type="spellStart"/>
      <w:r w:rsidR="00C0732A">
        <w:rPr>
          <w:rFonts w:ascii="Arial" w:hAnsi="Arial" w:cs="Arial"/>
          <w:bCs/>
        </w:rPr>
        <w:t>Coun.Dewhirst</w:t>
      </w:r>
      <w:proofErr w:type="spellEnd"/>
      <w:r w:rsidR="00C0732A">
        <w:rPr>
          <w:rFonts w:ascii="Arial" w:hAnsi="Arial" w:cs="Arial"/>
          <w:bCs/>
        </w:rPr>
        <w:t xml:space="preserve"> is in the process of trying to set up the Community Speed Watch over the next few weeks. It was also mentioned to ask all horse owners to be aware that if their horse poo’s on someone land, could the rider please clear the mess up, even if it means going back to clear up.</w:t>
      </w:r>
    </w:p>
    <w:p w:rsidR="00D079CE" w:rsidRDefault="00D079CE" w:rsidP="00663897">
      <w:pPr>
        <w:rPr>
          <w:rFonts w:ascii="Arial" w:hAnsi="Arial" w:cs="Arial"/>
          <w:bCs/>
        </w:rPr>
      </w:pPr>
    </w:p>
    <w:p w:rsidR="00663897" w:rsidRDefault="004A59A9" w:rsidP="00663897">
      <w:pPr>
        <w:rPr>
          <w:rFonts w:ascii="Arial" w:hAnsi="Arial" w:cs="Arial"/>
          <w:b/>
          <w:bCs/>
          <w:u w:val="single"/>
        </w:rPr>
      </w:pPr>
      <w:r>
        <w:rPr>
          <w:rFonts w:ascii="Arial" w:hAnsi="Arial" w:cs="Arial"/>
          <w:bCs/>
        </w:rPr>
        <w:t>19</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r>
        <w:rPr>
          <w:rFonts w:ascii="Arial" w:hAnsi="Arial" w:cs="Arial"/>
        </w:rPr>
        <w:t>Amenities Meeting</w:t>
      </w:r>
      <w:r>
        <w:rPr>
          <w:rFonts w:ascii="Arial" w:hAnsi="Arial" w:cs="Arial"/>
        </w:rPr>
        <w:tab/>
      </w:r>
      <w:r w:rsidR="00083804">
        <w:rPr>
          <w:rFonts w:ascii="Arial" w:hAnsi="Arial" w:cs="Arial"/>
        </w:rPr>
        <w:t>TBC</w:t>
      </w:r>
      <w:r w:rsidR="00083804">
        <w:rPr>
          <w:rFonts w:ascii="Arial" w:hAnsi="Arial" w:cs="Arial"/>
        </w:rPr>
        <w:tab/>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083804" w:rsidRPr="00E97405" w:rsidRDefault="00083804" w:rsidP="00083804">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proofErr w:type="gramStart"/>
      <w:r w:rsidRPr="00083804">
        <w:rPr>
          <w:rFonts w:ascii="Arial" w:hAnsi="Arial" w:cs="Arial"/>
          <w:lang w:eastAsia="en-GB"/>
        </w:rPr>
        <w:t>15</w:t>
      </w:r>
      <w:r>
        <w:rPr>
          <w:rFonts w:ascii="Arial" w:hAnsi="Arial" w:cs="Arial"/>
          <w:vertAlign w:val="superscript"/>
          <w:lang w:eastAsia="en-GB"/>
        </w:rPr>
        <w:t xml:space="preserve">th </w:t>
      </w:r>
      <w:r w:rsidRPr="00083804">
        <w:rPr>
          <w:rFonts w:ascii="Arial" w:hAnsi="Arial" w:cs="Arial"/>
          <w:lang w:eastAsia="en-GB"/>
        </w:rPr>
        <w:t xml:space="preserve"> May</w:t>
      </w:r>
      <w:proofErr w:type="gramEnd"/>
      <w:r>
        <w:rPr>
          <w:rFonts w:ascii="Arial" w:hAnsi="Arial" w:cs="Arial"/>
          <w:b/>
          <w:lang w:eastAsia="en-GB"/>
        </w:rPr>
        <w:tab/>
      </w:r>
      <w:r>
        <w:rPr>
          <w:rFonts w:ascii="Arial" w:hAnsi="Arial" w:cs="Arial"/>
          <w:lang w:eastAsia="en-GB"/>
        </w:rPr>
        <w:t xml:space="preserve">7pm at </w:t>
      </w:r>
      <w:proofErr w:type="spellStart"/>
      <w:r>
        <w:rPr>
          <w:rFonts w:ascii="Arial" w:hAnsi="Arial" w:cs="Arial"/>
          <w:lang w:eastAsia="en-GB"/>
        </w:rPr>
        <w:t>Mill.Centre</w:t>
      </w:r>
      <w:proofErr w:type="spellEnd"/>
      <w:r w:rsidRPr="00E97405">
        <w:rPr>
          <w:rFonts w:ascii="Arial" w:hAnsi="Arial" w:cs="Arial"/>
          <w:lang w:eastAsia="en-GB"/>
        </w:rPr>
        <w:t xml:space="preserve">           </w:t>
      </w:r>
    </w:p>
    <w:p w:rsidR="009C2171" w:rsidRDefault="009C2171" w:rsidP="009C2171">
      <w:pPr>
        <w:rPr>
          <w:rFonts w:ascii="Arial" w:hAnsi="Arial" w:cs="Arial"/>
        </w:rPr>
      </w:pPr>
      <w:proofErr w:type="gramStart"/>
      <w:r>
        <w:rPr>
          <w:rFonts w:ascii="Arial" w:hAnsi="Arial" w:cs="Arial"/>
        </w:rPr>
        <w:t>Plans Meeting</w:t>
      </w:r>
      <w:r>
        <w:rPr>
          <w:rFonts w:ascii="Arial" w:hAnsi="Arial" w:cs="Arial"/>
        </w:rPr>
        <w:tab/>
      </w:r>
      <w:r>
        <w:rPr>
          <w:rFonts w:ascii="Arial" w:hAnsi="Arial" w:cs="Arial"/>
        </w:rPr>
        <w:tab/>
      </w:r>
      <w:r w:rsidR="00083804">
        <w:rPr>
          <w:rFonts w:ascii="Arial" w:hAnsi="Arial" w:cs="Arial"/>
        </w:rPr>
        <w:t>22</w:t>
      </w:r>
      <w:r w:rsidR="00083804" w:rsidRPr="00083804">
        <w:rPr>
          <w:rFonts w:ascii="Arial" w:hAnsi="Arial" w:cs="Arial"/>
          <w:vertAlign w:val="superscript"/>
        </w:rPr>
        <w:t>nd</w:t>
      </w:r>
      <w:r w:rsidR="00083804">
        <w:rPr>
          <w:rFonts w:ascii="Arial" w:hAnsi="Arial" w:cs="Arial"/>
        </w:rPr>
        <w:t xml:space="preserve"> </w:t>
      </w:r>
      <w:r w:rsidR="00EB4E3F">
        <w:rPr>
          <w:rFonts w:ascii="Arial" w:hAnsi="Arial" w:cs="Arial"/>
        </w:rPr>
        <w:t>May</w:t>
      </w:r>
      <w:r>
        <w:rPr>
          <w:rFonts w:ascii="Arial" w:hAnsi="Arial" w:cs="Arial"/>
        </w:rPr>
        <w:t>.</w:t>
      </w:r>
      <w:proofErr w:type="gramEnd"/>
      <w:r>
        <w:rPr>
          <w:rFonts w:ascii="Arial" w:hAnsi="Arial" w:cs="Arial"/>
        </w:rPr>
        <w:tab/>
        <w:t xml:space="preserve">7pm at </w:t>
      </w:r>
      <w:proofErr w:type="spellStart"/>
      <w:r>
        <w:rPr>
          <w:rFonts w:ascii="Arial" w:hAnsi="Arial" w:cs="Arial"/>
        </w:rPr>
        <w:t>Mill.Centre</w:t>
      </w:r>
      <w:proofErr w:type="spellEnd"/>
    </w:p>
    <w:p w:rsidR="00083804" w:rsidRPr="00E97405" w:rsidRDefault="00083804" w:rsidP="00083804">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proofErr w:type="gramStart"/>
      <w:r>
        <w:rPr>
          <w:rFonts w:ascii="Arial" w:hAnsi="Arial" w:cs="Arial"/>
          <w:lang w:eastAsia="en-GB"/>
        </w:rPr>
        <w:t>23</w:t>
      </w:r>
      <w:r w:rsidRPr="00083804">
        <w:rPr>
          <w:rFonts w:ascii="Arial" w:hAnsi="Arial" w:cs="Arial"/>
          <w:vertAlign w:val="superscript"/>
          <w:lang w:eastAsia="en-GB"/>
        </w:rPr>
        <w:t>rd</w:t>
      </w:r>
      <w:r>
        <w:rPr>
          <w:rFonts w:ascii="Arial" w:hAnsi="Arial" w:cs="Arial"/>
          <w:lang w:eastAsia="en-GB"/>
        </w:rPr>
        <w:t xml:space="preserve">  </w:t>
      </w:r>
      <w:r w:rsidRPr="00E97405">
        <w:rPr>
          <w:rFonts w:ascii="Arial" w:hAnsi="Arial" w:cs="Arial"/>
          <w:lang w:eastAsia="en-GB"/>
        </w:rPr>
        <w:t>May</w:t>
      </w:r>
      <w:proofErr w:type="gramEnd"/>
      <w:r w:rsidRPr="00E97405">
        <w:rPr>
          <w:rFonts w:ascii="Arial" w:hAnsi="Arial" w:cs="Arial"/>
          <w:lang w:eastAsia="en-GB"/>
        </w:rPr>
        <w:t>.</w:t>
      </w:r>
      <w:r w:rsidRPr="00E97405">
        <w:rPr>
          <w:rFonts w:ascii="Arial" w:hAnsi="Arial" w:cs="Arial"/>
          <w:lang w:eastAsia="en-GB"/>
        </w:rPr>
        <w:tab/>
        <w:t xml:space="preserve">6.30pm at </w:t>
      </w:r>
      <w:proofErr w:type="spellStart"/>
      <w:r w:rsidRPr="00E97405">
        <w:rPr>
          <w:rFonts w:ascii="Arial" w:hAnsi="Arial" w:cs="Arial"/>
          <w:lang w:eastAsia="en-GB"/>
        </w:rPr>
        <w:t>Mill.Centre</w:t>
      </w:r>
      <w:proofErr w:type="spellEnd"/>
    </w:p>
    <w:p w:rsidR="00083804" w:rsidRDefault="00083804" w:rsidP="00AD43C7">
      <w:pPr>
        <w:rPr>
          <w:rFonts w:ascii="Arial" w:hAnsi="Arial" w:cs="Arial"/>
        </w:rPr>
      </w:pPr>
      <w:r w:rsidRPr="00E97405">
        <w:rPr>
          <w:rFonts w:ascii="Arial" w:hAnsi="Arial" w:cs="Arial"/>
          <w:lang w:eastAsia="en-GB"/>
        </w:rPr>
        <w:t>Full Parish Council</w:t>
      </w:r>
      <w:r w:rsidRPr="00E97405">
        <w:rPr>
          <w:rFonts w:ascii="Arial" w:hAnsi="Arial" w:cs="Arial"/>
          <w:lang w:eastAsia="en-GB"/>
        </w:rPr>
        <w:tab/>
      </w:r>
      <w:r>
        <w:rPr>
          <w:rFonts w:ascii="Arial" w:hAnsi="Arial" w:cs="Arial"/>
          <w:lang w:eastAsia="en-GB"/>
        </w:rPr>
        <w:t>4</w:t>
      </w:r>
      <w:r w:rsidRPr="00AD43C7">
        <w:rPr>
          <w:rFonts w:ascii="Arial" w:hAnsi="Arial" w:cs="Arial"/>
          <w:vertAlign w:val="superscript"/>
          <w:lang w:eastAsia="en-GB"/>
        </w:rPr>
        <w:t>th</w:t>
      </w:r>
      <w:r>
        <w:rPr>
          <w:rFonts w:ascii="Arial" w:hAnsi="Arial" w:cs="Arial"/>
          <w:lang w:eastAsia="en-GB"/>
        </w:rPr>
        <w:t xml:space="preserve"> June</w:t>
      </w:r>
      <w:r w:rsidRPr="00E97405">
        <w:rPr>
          <w:rFonts w:ascii="Arial" w:hAnsi="Arial" w:cs="Arial"/>
          <w:lang w:eastAsia="en-GB"/>
        </w:rPr>
        <w:tab/>
      </w:r>
      <w:r>
        <w:rPr>
          <w:rFonts w:ascii="Arial" w:hAnsi="Arial" w:cs="Arial"/>
          <w:lang w:eastAsia="en-GB"/>
        </w:rPr>
        <w:t xml:space="preserve">             </w:t>
      </w:r>
      <w:r w:rsidRPr="00E97405">
        <w:rPr>
          <w:rFonts w:ascii="Arial" w:hAnsi="Arial" w:cs="Arial"/>
          <w:lang w:eastAsia="en-GB"/>
        </w:rPr>
        <w:t xml:space="preserve">7.15pm at </w:t>
      </w:r>
      <w:proofErr w:type="spellStart"/>
      <w:r w:rsidRPr="00E97405">
        <w:rPr>
          <w:rFonts w:ascii="Arial" w:hAnsi="Arial" w:cs="Arial"/>
          <w:lang w:eastAsia="en-GB"/>
        </w:rPr>
        <w:t>Mill.Centre</w:t>
      </w:r>
      <w:proofErr w:type="spellEnd"/>
    </w:p>
    <w:p w:rsidR="00AD43C7" w:rsidRDefault="00083804" w:rsidP="00AD43C7">
      <w:pPr>
        <w:rPr>
          <w:rFonts w:ascii="Arial" w:hAnsi="Arial" w:cs="Arial"/>
        </w:rPr>
      </w:pPr>
      <w:r>
        <w:rPr>
          <w:rFonts w:ascii="Arial" w:hAnsi="Arial" w:cs="Arial"/>
          <w:b/>
        </w:rPr>
        <w:t xml:space="preserve">AGM </w:t>
      </w:r>
      <w:r w:rsidR="00125BBD">
        <w:rPr>
          <w:rFonts w:ascii="Arial" w:hAnsi="Arial" w:cs="Arial"/>
        </w:rPr>
        <w:t>Community Fund</w:t>
      </w:r>
      <w:r w:rsidR="00AD43C7">
        <w:rPr>
          <w:rFonts w:ascii="Arial" w:hAnsi="Arial" w:cs="Arial"/>
        </w:rPr>
        <w:tab/>
        <w:t>1</w:t>
      </w:r>
      <w:r>
        <w:rPr>
          <w:rFonts w:ascii="Arial" w:hAnsi="Arial" w:cs="Arial"/>
        </w:rPr>
        <w:t>3</w:t>
      </w:r>
      <w:r w:rsidR="00AD43C7" w:rsidRPr="00AD43C7">
        <w:rPr>
          <w:rFonts w:ascii="Arial" w:hAnsi="Arial" w:cs="Arial"/>
          <w:vertAlign w:val="superscript"/>
        </w:rPr>
        <w:t>th</w:t>
      </w:r>
      <w:r w:rsidR="00AD43C7">
        <w:rPr>
          <w:rFonts w:ascii="Arial" w:hAnsi="Arial" w:cs="Arial"/>
        </w:rPr>
        <w:t xml:space="preserve"> June.</w:t>
      </w:r>
      <w:r w:rsidR="00AD43C7">
        <w:rPr>
          <w:rFonts w:ascii="Arial" w:hAnsi="Arial" w:cs="Arial"/>
        </w:rPr>
        <w:tab/>
        <w:t xml:space="preserve">6.15pm at </w:t>
      </w:r>
      <w:proofErr w:type="spellStart"/>
      <w:r w:rsidR="00AD43C7">
        <w:rPr>
          <w:rFonts w:ascii="Arial" w:hAnsi="Arial" w:cs="Arial"/>
        </w:rPr>
        <w:t>Mill.Centre</w:t>
      </w:r>
      <w:proofErr w:type="spellEnd"/>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CA3625">
        <w:rPr>
          <w:rFonts w:ascii="Arial" w:hAnsi="Arial" w:cs="Arial"/>
        </w:rPr>
        <w:t>9.05pm</w:t>
      </w:r>
    </w:p>
    <w:sectPr w:rsidR="00EC04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DA" w:rsidRDefault="00D467DA" w:rsidP="00A82014">
      <w:r>
        <w:separator/>
      </w:r>
    </w:p>
  </w:endnote>
  <w:endnote w:type="continuationSeparator" w:id="0">
    <w:p w:rsidR="00D467DA" w:rsidRDefault="00D467D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EC5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EC5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EC5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DA" w:rsidRDefault="00D467DA" w:rsidP="00A82014">
      <w:r>
        <w:separator/>
      </w:r>
    </w:p>
  </w:footnote>
  <w:footnote w:type="continuationSeparator" w:id="0">
    <w:p w:rsidR="00D467DA" w:rsidRDefault="00D467D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EC5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D467DA">
    <w:pPr>
      <w:pStyle w:val="Header"/>
      <w:jc w:val="right"/>
    </w:pPr>
    <w:sdt>
      <w:sdtPr>
        <w:id w:val="-2049670055"/>
        <w:docPartObj>
          <w:docPartGallery w:val="Page Numbers (Top of Page)"/>
          <w:docPartUnique/>
        </w:docPartObj>
      </w:sdtPr>
      <w:sdtEndPr>
        <w:rPr>
          <w:noProof/>
        </w:rPr>
      </w:sdtEndPr>
      <w:sdtContent>
        <w:r w:rsidR="00EC5794">
          <w:fldChar w:fldCharType="begin"/>
        </w:r>
        <w:r w:rsidR="00EC5794">
          <w:instrText xml:space="preserve"> PAGE   \* MERGEFORMAT </w:instrText>
        </w:r>
        <w:r w:rsidR="00EC5794">
          <w:fldChar w:fldCharType="separate"/>
        </w:r>
        <w:r w:rsidR="0049500E">
          <w:rPr>
            <w:noProof/>
          </w:rPr>
          <w:t>5</w:t>
        </w:r>
        <w:r w:rsidR="00EC5794">
          <w:rPr>
            <w:noProof/>
          </w:rPr>
          <w:fldChar w:fldCharType="end"/>
        </w:r>
      </w:sdtContent>
    </w:sdt>
  </w:p>
  <w:p w:rsidR="00EC5794" w:rsidRDefault="00EC5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94" w:rsidRDefault="00EC5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29"/>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B2A"/>
    <w:rsid w:val="0001365A"/>
    <w:rsid w:val="00014545"/>
    <w:rsid w:val="00014926"/>
    <w:rsid w:val="00014BC0"/>
    <w:rsid w:val="00014CD8"/>
    <w:rsid w:val="0001668B"/>
    <w:rsid w:val="000173F1"/>
    <w:rsid w:val="00024BF3"/>
    <w:rsid w:val="00025128"/>
    <w:rsid w:val="00026153"/>
    <w:rsid w:val="000270CC"/>
    <w:rsid w:val="00032E11"/>
    <w:rsid w:val="00032F96"/>
    <w:rsid w:val="00033A0C"/>
    <w:rsid w:val="00034939"/>
    <w:rsid w:val="00037AA6"/>
    <w:rsid w:val="0004212A"/>
    <w:rsid w:val="00045106"/>
    <w:rsid w:val="00046217"/>
    <w:rsid w:val="0005141D"/>
    <w:rsid w:val="00053F3E"/>
    <w:rsid w:val="0005514C"/>
    <w:rsid w:val="00056C37"/>
    <w:rsid w:val="000600CE"/>
    <w:rsid w:val="000621AB"/>
    <w:rsid w:val="00070216"/>
    <w:rsid w:val="00072058"/>
    <w:rsid w:val="000732F7"/>
    <w:rsid w:val="00075FB6"/>
    <w:rsid w:val="000773E7"/>
    <w:rsid w:val="00077ACA"/>
    <w:rsid w:val="00080C67"/>
    <w:rsid w:val="00083804"/>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6891"/>
    <w:rsid w:val="000C7398"/>
    <w:rsid w:val="000D18BF"/>
    <w:rsid w:val="000D3392"/>
    <w:rsid w:val="000D41D3"/>
    <w:rsid w:val="000D74CE"/>
    <w:rsid w:val="000E0357"/>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7E6D"/>
    <w:rsid w:val="00120C50"/>
    <w:rsid w:val="0012275D"/>
    <w:rsid w:val="00125AAF"/>
    <w:rsid w:val="00125BBD"/>
    <w:rsid w:val="001338F2"/>
    <w:rsid w:val="00134F61"/>
    <w:rsid w:val="001354E3"/>
    <w:rsid w:val="00141B1C"/>
    <w:rsid w:val="00142F7E"/>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0642"/>
    <w:rsid w:val="001D5A71"/>
    <w:rsid w:val="001D76C8"/>
    <w:rsid w:val="001E08A2"/>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232BC"/>
    <w:rsid w:val="002257AE"/>
    <w:rsid w:val="002308A9"/>
    <w:rsid w:val="0023155F"/>
    <w:rsid w:val="00234ACE"/>
    <w:rsid w:val="0023655B"/>
    <w:rsid w:val="00242B29"/>
    <w:rsid w:val="00243676"/>
    <w:rsid w:val="00243919"/>
    <w:rsid w:val="00247523"/>
    <w:rsid w:val="002478E6"/>
    <w:rsid w:val="00250129"/>
    <w:rsid w:val="00251752"/>
    <w:rsid w:val="00252BAE"/>
    <w:rsid w:val="002532E5"/>
    <w:rsid w:val="00256CA7"/>
    <w:rsid w:val="00256F23"/>
    <w:rsid w:val="002603B5"/>
    <w:rsid w:val="002621FC"/>
    <w:rsid w:val="002640FB"/>
    <w:rsid w:val="002651B8"/>
    <w:rsid w:val="00271230"/>
    <w:rsid w:val="00272AF2"/>
    <w:rsid w:val="00275E1F"/>
    <w:rsid w:val="00277017"/>
    <w:rsid w:val="002778D9"/>
    <w:rsid w:val="002843C9"/>
    <w:rsid w:val="0028518A"/>
    <w:rsid w:val="00287598"/>
    <w:rsid w:val="002933CA"/>
    <w:rsid w:val="00296AEE"/>
    <w:rsid w:val="002A036D"/>
    <w:rsid w:val="002A0FC4"/>
    <w:rsid w:val="002A1950"/>
    <w:rsid w:val="002A2ABC"/>
    <w:rsid w:val="002A3E6F"/>
    <w:rsid w:val="002A442F"/>
    <w:rsid w:val="002A4FEE"/>
    <w:rsid w:val="002A5334"/>
    <w:rsid w:val="002A5393"/>
    <w:rsid w:val="002B58D3"/>
    <w:rsid w:val="002B5A88"/>
    <w:rsid w:val="002B5CB3"/>
    <w:rsid w:val="002C006C"/>
    <w:rsid w:val="002C0424"/>
    <w:rsid w:val="002C5F51"/>
    <w:rsid w:val="002D1F16"/>
    <w:rsid w:val="002D1FE1"/>
    <w:rsid w:val="002D621C"/>
    <w:rsid w:val="002E029A"/>
    <w:rsid w:val="002E02DD"/>
    <w:rsid w:val="002E0A0F"/>
    <w:rsid w:val="002E0C52"/>
    <w:rsid w:val="002E173C"/>
    <w:rsid w:val="002E3868"/>
    <w:rsid w:val="002E4B2C"/>
    <w:rsid w:val="002E6C01"/>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9FC"/>
    <w:rsid w:val="00453A51"/>
    <w:rsid w:val="00454FA1"/>
    <w:rsid w:val="00456D81"/>
    <w:rsid w:val="00466F56"/>
    <w:rsid w:val="00467431"/>
    <w:rsid w:val="004736D4"/>
    <w:rsid w:val="00473D4F"/>
    <w:rsid w:val="0047459E"/>
    <w:rsid w:val="00476251"/>
    <w:rsid w:val="00480A21"/>
    <w:rsid w:val="004865D9"/>
    <w:rsid w:val="00487705"/>
    <w:rsid w:val="0049500E"/>
    <w:rsid w:val="00495EBE"/>
    <w:rsid w:val="004974C3"/>
    <w:rsid w:val="0049751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E0B02"/>
    <w:rsid w:val="004E11EE"/>
    <w:rsid w:val="004E7120"/>
    <w:rsid w:val="004F17C8"/>
    <w:rsid w:val="004F2EA8"/>
    <w:rsid w:val="004F3090"/>
    <w:rsid w:val="004F4835"/>
    <w:rsid w:val="004F6BC0"/>
    <w:rsid w:val="00501D06"/>
    <w:rsid w:val="00502003"/>
    <w:rsid w:val="0050392E"/>
    <w:rsid w:val="0050473A"/>
    <w:rsid w:val="005071AA"/>
    <w:rsid w:val="00511632"/>
    <w:rsid w:val="00514853"/>
    <w:rsid w:val="005153C7"/>
    <w:rsid w:val="00515DFE"/>
    <w:rsid w:val="00522318"/>
    <w:rsid w:val="00524093"/>
    <w:rsid w:val="00526C84"/>
    <w:rsid w:val="0053135D"/>
    <w:rsid w:val="005318AF"/>
    <w:rsid w:val="00531A0F"/>
    <w:rsid w:val="005335F6"/>
    <w:rsid w:val="005405A9"/>
    <w:rsid w:val="00540F70"/>
    <w:rsid w:val="0054148F"/>
    <w:rsid w:val="0054456B"/>
    <w:rsid w:val="00544C04"/>
    <w:rsid w:val="00547960"/>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53F8"/>
    <w:rsid w:val="00586AE0"/>
    <w:rsid w:val="00587225"/>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A3CF5"/>
    <w:rsid w:val="005B0348"/>
    <w:rsid w:val="005B54A0"/>
    <w:rsid w:val="005B6437"/>
    <w:rsid w:val="005B6E40"/>
    <w:rsid w:val="005C14BD"/>
    <w:rsid w:val="005D33DB"/>
    <w:rsid w:val="005D3CC3"/>
    <w:rsid w:val="005D7756"/>
    <w:rsid w:val="005E1974"/>
    <w:rsid w:val="005E2965"/>
    <w:rsid w:val="005E64DD"/>
    <w:rsid w:val="005E6F9F"/>
    <w:rsid w:val="005E73DB"/>
    <w:rsid w:val="005F2218"/>
    <w:rsid w:val="005F2BD1"/>
    <w:rsid w:val="005F2D77"/>
    <w:rsid w:val="005F3881"/>
    <w:rsid w:val="005F391B"/>
    <w:rsid w:val="005F44C0"/>
    <w:rsid w:val="005F6512"/>
    <w:rsid w:val="005F7003"/>
    <w:rsid w:val="00604038"/>
    <w:rsid w:val="00605678"/>
    <w:rsid w:val="00605C42"/>
    <w:rsid w:val="00612DE0"/>
    <w:rsid w:val="00614039"/>
    <w:rsid w:val="00616F11"/>
    <w:rsid w:val="00620BA4"/>
    <w:rsid w:val="006255B7"/>
    <w:rsid w:val="00625F2F"/>
    <w:rsid w:val="00631442"/>
    <w:rsid w:val="006357B1"/>
    <w:rsid w:val="006363EA"/>
    <w:rsid w:val="006366A3"/>
    <w:rsid w:val="006369CF"/>
    <w:rsid w:val="00643DF2"/>
    <w:rsid w:val="00643FB3"/>
    <w:rsid w:val="00644B8A"/>
    <w:rsid w:val="00651270"/>
    <w:rsid w:val="006536AE"/>
    <w:rsid w:val="0066059B"/>
    <w:rsid w:val="00660C6D"/>
    <w:rsid w:val="00662795"/>
    <w:rsid w:val="00663897"/>
    <w:rsid w:val="00663FE9"/>
    <w:rsid w:val="006652E5"/>
    <w:rsid w:val="006665C6"/>
    <w:rsid w:val="00670C85"/>
    <w:rsid w:val="00671AEA"/>
    <w:rsid w:val="00671D0C"/>
    <w:rsid w:val="00673081"/>
    <w:rsid w:val="006767E7"/>
    <w:rsid w:val="00687807"/>
    <w:rsid w:val="0068782B"/>
    <w:rsid w:val="00692B34"/>
    <w:rsid w:val="0069308A"/>
    <w:rsid w:val="00694F4C"/>
    <w:rsid w:val="00696CB5"/>
    <w:rsid w:val="00697C85"/>
    <w:rsid w:val="006A036A"/>
    <w:rsid w:val="006A2DEF"/>
    <w:rsid w:val="006A60F5"/>
    <w:rsid w:val="006A6E83"/>
    <w:rsid w:val="006B12A5"/>
    <w:rsid w:val="006B38C4"/>
    <w:rsid w:val="006B6323"/>
    <w:rsid w:val="006B6CC2"/>
    <w:rsid w:val="006B6DEE"/>
    <w:rsid w:val="006B7089"/>
    <w:rsid w:val="006C01EA"/>
    <w:rsid w:val="006C2608"/>
    <w:rsid w:val="006C6D4C"/>
    <w:rsid w:val="006C741B"/>
    <w:rsid w:val="006C7FE0"/>
    <w:rsid w:val="006D1296"/>
    <w:rsid w:val="006D497E"/>
    <w:rsid w:val="006D7E50"/>
    <w:rsid w:val="006E0B22"/>
    <w:rsid w:val="006E299D"/>
    <w:rsid w:val="006E4965"/>
    <w:rsid w:val="006E5896"/>
    <w:rsid w:val="006E6EA6"/>
    <w:rsid w:val="006F28E2"/>
    <w:rsid w:val="006F29DF"/>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DD5"/>
    <w:rsid w:val="007B51C8"/>
    <w:rsid w:val="007B547F"/>
    <w:rsid w:val="007B646E"/>
    <w:rsid w:val="007B6524"/>
    <w:rsid w:val="007C10C1"/>
    <w:rsid w:val="007C134D"/>
    <w:rsid w:val="007C389A"/>
    <w:rsid w:val="007C79ED"/>
    <w:rsid w:val="007D0F1A"/>
    <w:rsid w:val="007D2217"/>
    <w:rsid w:val="007D2376"/>
    <w:rsid w:val="007D34F9"/>
    <w:rsid w:val="007D4723"/>
    <w:rsid w:val="007D4E84"/>
    <w:rsid w:val="007D653C"/>
    <w:rsid w:val="007D741C"/>
    <w:rsid w:val="007E0626"/>
    <w:rsid w:val="007E3361"/>
    <w:rsid w:val="007F2D38"/>
    <w:rsid w:val="007F4DA8"/>
    <w:rsid w:val="007F75CA"/>
    <w:rsid w:val="00800EF2"/>
    <w:rsid w:val="008024A2"/>
    <w:rsid w:val="00803B7E"/>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7C19"/>
    <w:rsid w:val="00877FA1"/>
    <w:rsid w:val="00880C5E"/>
    <w:rsid w:val="0088136D"/>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10A63"/>
    <w:rsid w:val="00911021"/>
    <w:rsid w:val="00913F73"/>
    <w:rsid w:val="009140E9"/>
    <w:rsid w:val="00914E8A"/>
    <w:rsid w:val="009212E0"/>
    <w:rsid w:val="00922F8F"/>
    <w:rsid w:val="00925B99"/>
    <w:rsid w:val="00934C0B"/>
    <w:rsid w:val="00936250"/>
    <w:rsid w:val="00942C68"/>
    <w:rsid w:val="00950FD9"/>
    <w:rsid w:val="00953674"/>
    <w:rsid w:val="00954A30"/>
    <w:rsid w:val="00957999"/>
    <w:rsid w:val="0096035F"/>
    <w:rsid w:val="0096490F"/>
    <w:rsid w:val="00970EA8"/>
    <w:rsid w:val="009752C3"/>
    <w:rsid w:val="009758DA"/>
    <w:rsid w:val="00975D0E"/>
    <w:rsid w:val="00980C50"/>
    <w:rsid w:val="00980DBD"/>
    <w:rsid w:val="009833EE"/>
    <w:rsid w:val="00984F07"/>
    <w:rsid w:val="0098663D"/>
    <w:rsid w:val="0099076F"/>
    <w:rsid w:val="00991FFB"/>
    <w:rsid w:val="009921F8"/>
    <w:rsid w:val="009937BD"/>
    <w:rsid w:val="009A1DE5"/>
    <w:rsid w:val="009A3D3E"/>
    <w:rsid w:val="009A61C0"/>
    <w:rsid w:val="009B0339"/>
    <w:rsid w:val="009B0A93"/>
    <w:rsid w:val="009B1719"/>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786E"/>
    <w:rsid w:val="00A00C13"/>
    <w:rsid w:val="00A01119"/>
    <w:rsid w:val="00A03C8F"/>
    <w:rsid w:val="00A072A4"/>
    <w:rsid w:val="00A109F8"/>
    <w:rsid w:val="00A20BC9"/>
    <w:rsid w:val="00A22BD4"/>
    <w:rsid w:val="00A241D1"/>
    <w:rsid w:val="00A35E45"/>
    <w:rsid w:val="00A36536"/>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C11"/>
    <w:rsid w:val="00A82EFE"/>
    <w:rsid w:val="00A85C8E"/>
    <w:rsid w:val="00A85F35"/>
    <w:rsid w:val="00A863C9"/>
    <w:rsid w:val="00A86C3A"/>
    <w:rsid w:val="00A9086E"/>
    <w:rsid w:val="00A92FB9"/>
    <w:rsid w:val="00A93040"/>
    <w:rsid w:val="00AA0876"/>
    <w:rsid w:val="00AA2359"/>
    <w:rsid w:val="00AB05D0"/>
    <w:rsid w:val="00AB4AAE"/>
    <w:rsid w:val="00AB5495"/>
    <w:rsid w:val="00AB5A2A"/>
    <w:rsid w:val="00AC0829"/>
    <w:rsid w:val="00AC110C"/>
    <w:rsid w:val="00AC1BDB"/>
    <w:rsid w:val="00AC3424"/>
    <w:rsid w:val="00AC3C74"/>
    <w:rsid w:val="00AC50DA"/>
    <w:rsid w:val="00AC51E9"/>
    <w:rsid w:val="00AD146A"/>
    <w:rsid w:val="00AD3B24"/>
    <w:rsid w:val="00AD43C7"/>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37ECA"/>
    <w:rsid w:val="00B402E3"/>
    <w:rsid w:val="00B45E0A"/>
    <w:rsid w:val="00B51ED4"/>
    <w:rsid w:val="00B53A55"/>
    <w:rsid w:val="00B56E80"/>
    <w:rsid w:val="00B60CB2"/>
    <w:rsid w:val="00B6257B"/>
    <w:rsid w:val="00B63063"/>
    <w:rsid w:val="00B6360A"/>
    <w:rsid w:val="00B63F77"/>
    <w:rsid w:val="00B64D1E"/>
    <w:rsid w:val="00B666D0"/>
    <w:rsid w:val="00B7261B"/>
    <w:rsid w:val="00B7329D"/>
    <w:rsid w:val="00B822E9"/>
    <w:rsid w:val="00B840CE"/>
    <w:rsid w:val="00B85796"/>
    <w:rsid w:val="00B87530"/>
    <w:rsid w:val="00B9080F"/>
    <w:rsid w:val="00B91C68"/>
    <w:rsid w:val="00B943C8"/>
    <w:rsid w:val="00B97485"/>
    <w:rsid w:val="00BA3A7D"/>
    <w:rsid w:val="00BA4C8B"/>
    <w:rsid w:val="00BC3DB0"/>
    <w:rsid w:val="00BC4F8F"/>
    <w:rsid w:val="00BC4FC8"/>
    <w:rsid w:val="00BC5EC8"/>
    <w:rsid w:val="00BD0EA5"/>
    <w:rsid w:val="00BD15C5"/>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F42"/>
    <w:rsid w:val="00C226C7"/>
    <w:rsid w:val="00C252B1"/>
    <w:rsid w:val="00C25508"/>
    <w:rsid w:val="00C30EF6"/>
    <w:rsid w:val="00C3500D"/>
    <w:rsid w:val="00C401D1"/>
    <w:rsid w:val="00C40A1B"/>
    <w:rsid w:val="00C422F1"/>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790"/>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343E"/>
    <w:rsid w:val="00CA3625"/>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BA"/>
    <w:rsid w:val="00CE50A3"/>
    <w:rsid w:val="00CE6CA4"/>
    <w:rsid w:val="00CF0320"/>
    <w:rsid w:val="00CF45AF"/>
    <w:rsid w:val="00CF46BE"/>
    <w:rsid w:val="00CF6B5D"/>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7DA"/>
    <w:rsid w:val="00D46832"/>
    <w:rsid w:val="00D472B9"/>
    <w:rsid w:val="00D50DEF"/>
    <w:rsid w:val="00D544F8"/>
    <w:rsid w:val="00D563F1"/>
    <w:rsid w:val="00D56E1C"/>
    <w:rsid w:val="00D56E3D"/>
    <w:rsid w:val="00D62052"/>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2ACE"/>
    <w:rsid w:val="00DA2FDA"/>
    <w:rsid w:val="00DA61B8"/>
    <w:rsid w:val="00DB05F6"/>
    <w:rsid w:val="00DB0674"/>
    <w:rsid w:val="00DB4536"/>
    <w:rsid w:val="00DB45B2"/>
    <w:rsid w:val="00DB4FB0"/>
    <w:rsid w:val="00DC10D4"/>
    <w:rsid w:val="00DC4123"/>
    <w:rsid w:val="00DD0698"/>
    <w:rsid w:val="00DD3DC6"/>
    <w:rsid w:val="00DD4D98"/>
    <w:rsid w:val="00DE09C4"/>
    <w:rsid w:val="00DE0B7D"/>
    <w:rsid w:val="00DE4389"/>
    <w:rsid w:val="00DE46B8"/>
    <w:rsid w:val="00DE6E8B"/>
    <w:rsid w:val="00DE7B8C"/>
    <w:rsid w:val="00DF2E80"/>
    <w:rsid w:val="00DF6769"/>
    <w:rsid w:val="00E00F6D"/>
    <w:rsid w:val="00E04828"/>
    <w:rsid w:val="00E05501"/>
    <w:rsid w:val="00E070A3"/>
    <w:rsid w:val="00E079EC"/>
    <w:rsid w:val="00E10163"/>
    <w:rsid w:val="00E101C4"/>
    <w:rsid w:val="00E1217F"/>
    <w:rsid w:val="00E12283"/>
    <w:rsid w:val="00E15C98"/>
    <w:rsid w:val="00E200C4"/>
    <w:rsid w:val="00E23F09"/>
    <w:rsid w:val="00E26AEE"/>
    <w:rsid w:val="00E27314"/>
    <w:rsid w:val="00E37D15"/>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7E2"/>
    <w:rsid w:val="00E97405"/>
    <w:rsid w:val="00E975B7"/>
    <w:rsid w:val="00EA1E91"/>
    <w:rsid w:val="00EA7381"/>
    <w:rsid w:val="00EA7C1E"/>
    <w:rsid w:val="00EB1BAE"/>
    <w:rsid w:val="00EB3401"/>
    <w:rsid w:val="00EB472E"/>
    <w:rsid w:val="00EB4E3F"/>
    <w:rsid w:val="00EB61BA"/>
    <w:rsid w:val="00EB7B46"/>
    <w:rsid w:val="00EC045A"/>
    <w:rsid w:val="00EC3AD3"/>
    <w:rsid w:val="00EC3D98"/>
    <w:rsid w:val="00EC4421"/>
    <w:rsid w:val="00EC5794"/>
    <w:rsid w:val="00EC59CB"/>
    <w:rsid w:val="00EC79F2"/>
    <w:rsid w:val="00ED0C43"/>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27C4"/>
    <w:rsid w:val="00F42A6B"/>
    <w:rsid w:val="00F440A3"/>
    <w:rsid w:val="00F4418F"/>
    <w:rsid w:val="00F44888"/>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81599"/>
    <w:rsid w:val="00F8287A"/>
    <w:rsid w:val="00F8497A"/>
    <w:rsid w:val="00F860A7"/>
    <w:rsid w:val="00F87142"/>
    <w:rsid w:val="00F92403"/>
    <w:rsid w:val="00F92533"/>
    <w:rsid w:val="00F932A7"/>
    <w:rsid w:val="00F945F3"/>
    <w:rsid w:val="00F9585B"/>
    <w:rsid w:val="00F95E24"/>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right-green-future.org.uk" TargetMode="External"/><Relationship Id="rId4" Type="http://schemas.microsoft.com/office/2007/relationships/stylesWithEffects" Target="stylesWithEffects.xml"/><Relationship Id="rId9" Type="http://schemas.openxmlformats.org/officeDocument/2006/relationships/hyperlink" Target="https://www.devon.gov.uk/economy/?page_id=2396%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487E-2CEA-4EA6-AB71-A3846DB6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32</cp:revision>
  <cp:lastPrinted>2018-04-23T10:42:00Z</cp:lastPrinted>
  <dcterms:created xsi:type="dcterms:W3CDTF">2019-05-09T12:46:00Z</dcterms:created>
  <dcterms:modified xsi:type="dcterms:W3CDTF">2019-05-28T12:23:00Z</dcterms:modified>
</cp:coreProperties>
</file>